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54" w:rsidRPr="007956ED" w:rsidRDefault="007956ED" w:rsidP="0095680C">
      <w:pPr>
        <w:spacing w:after="0"/>
        <w:rPr>
          <w:b/>
          <w:sz w:val="40"/>
          <w:szCs w:val="40"/>
          <w:u w:val="single"/>
          <w:lang w:val="de-DE"/>
        </w:rPr>
      </w:pPr>
      <w:r w:rsidRPr="007956ED">
        <w:rPr>
          <w:b/>
          <w:sz w:val="40"/>
          <w:szCs w:val="40"/>
          <w:u w:val="single"/>
          <w:lang w:val="de-DE"/>
        </w:rPr>
        <w:t>MXQL</w:t>
      </w:r>
      <w:r w:rsidR="002E1F7B">
        <w:rPr>
          <w:b/>
          <w:sz w:val="40"/>
          <w:szCs w:val="40"/>
          <w:u w:val="single"/>
          <w:lang w:val="de-DE"/>
        </w:rPr>
        <w:t xml:space="preserve"> (Version 0.</w:t>
      </w:r>
      <w:r w:rsidR="00566369">
        <w:rPr>
          <w:b/>
          <w:sz w:val="40"/>
          <w:szCs w:val="40"/>
          <w:u w:val="single"/>
          <w:lang w:val="de-DE"/>
        </w:rPr>
        <w:t>8</w:t>
      </w:r>
      <w:r w:rsidR="002E1F7B">
        <w:rPr>
          <w:b/>
          <w:sz w:val="40"/>
          <w:szCs w:val="40"/>
          <w:u w:val="single"/>
          <w:lang w:val="de-DE"/>
        </w:rPr>
        <w:t>)</w:t>
      </w:r>
    </w:p>
    <w:p w:rsidR="004805EE" w:rsidRDefault="007956ED" w:rsidP="00434968">
      <w:pPr>
        <w:spacing w:after="0"/>
        <w:jc w:val="both"/>
        <w:rPr>
          <w:lang w:val="de-DE"/>
        </w:rPr>
      </w:pPr>
      <w:r>
        <w:rPr>
          <w:lang w:val="de-DE"/>
        </w:rPr>
        <w:t xml:space="preserve">MXQL heißt Medical XML Query Language und </w:t>
      </w:r>
      <w:r w:rsidR="00434968">
        <w:rPr>
          <w:lang w:val="de-DE"/>
        </w:rPr>
        <w:t xml:space="preserve">ist </w:t>
      </w:r>
      <w:r>
        <w:rPr>
          <w:lang w:val="de-DE"/>
        </w:rPr>
        <w:t xml:space="preserve">eine Suchsprache die </w:t>
      </w:r>
      <w:r w:rsidR="0095680C">
        <w:rPr>
          <w:lang w:val="de-DE"/>
        </w:rPr>
        <w:t>von verschiedenen Query-</w:t>
      </w:r>
      <w:r w:rsidR="00434968">
        <w:rPr>
          <w:lang w:val="de-DE"/>
        </w:rPr>
        <w:t>Engine-Implementationen</w:t>
      </w:r>
      <w:r w:rsidR="0095680C">
        <w:rPr>
          <w:lang w:val="de-DE"/>
        </w:rPr>
        <w:t xml:space="preserve"> </w:t>
      </w:r>
      <w:r w:rsidR="00F34BE2">
        <w:rPr>
          <w:lang w:val="de-DE"/>
        </w:rPr>
        <w:t xml:space="preserve">des PaDaWaN-Frameworks </w:t>
      </w:r>
      <w:r w:rsidR="0095680C">
        <w:rPr>
          <w:lang w:val="de-DE"/>
        </w:rPr>
        <w:t xml:space="preserve">verarbeitet </w:t>
      </w:r>
      <w:r>
        <w:rPr>
          <w:lang w:val="de-DE"/>
        </w:rPr>
        <w:t xml:space="preserve">können </w:t>
      </w:r>
      <w:r w:rsidR="0095680C">
        <w:rPr>
          <w:lang w:val="de-DE"/>
        </w:rPr>
        <w:t>werden</w:t>
      </w:r>
      <w:r>
        <w:rPr>
          <w:lang w:val="de-DE"/>
        </w:rPr>
        <w:t xml:space="preserve"> soll</w:t>
      </w:r>
      <w:r w:rsidR="004805EE">
        <w:rPr>
          <w:lang w:val="de-DE"/>
        </w:rPr>
        <w:t>.</w:t>
      </w:r>
    </w:p>
    <w:p w:rsidR="004805EE" w:rsidRDefault="004805EE" w:rsidP="00434968">
      <w:pPr>
        <w:spacing w:after="0"/>
        <w:jc w:val="both"/>
        <w:rPr>
          <w:lang w:val="de-DE"/>
        </w:rPr>
      </w:pPr>
      <w:r>
        <w:rPr>
          <w:lang w:val="de-DE"/>
        </w:rPr>
        <w:t>MXQL modelliert die folgenden Aspekte:</w:t>
      </w:r>
    </w:p>
    <w:p w:rsidR="004805EE" w:rsidRDefault="004805EE" w:rsidP="004805EE">
      <w:pPr>
        <w:pStyle w:val="Listenabsatz"/>
        <w:numPr>
          <w:ilvl w:val="0"/>
          <w:numId w:val="2"/>
        </w:numPr>
        <w:spacing w:after="0"/>
        <w:jc w:val="both"/>
        <w:rPr>
          <w:lang w:val="de-DE"/>
        </w:rPr>
      </w:pPr>
      <w:r w:rsidRPr="004805EE">
        <w:rPr>
          <w:lang w:val="de-DE"/>
        </w:rPr>
        <w:t xml:space="preserve">welche </w:t>
      </w:r>
      <w:r>
        <w:rPr>
          <w:lang w:val="de-DE"/>
        </w:rPr>
        <w:t>Patienten werden abgefragt:</w:t>
      </w:r>
    </w:p>
    <w:p w:rsidR="004805EE" w:rsidRDefault="004805EE" w:rsidP="004805EE">
      <w:pPr>
        <w:pStyle w:val="Listenabsatz"/>
        <w:numPr>
          <w:ilvl w:val="1"/>
          <w:numId w:val="2"/>
        </w:numPr>
        <w:spacing w:after="0"/>
        <w:jc w:val="both"/>
        <w:rPr>
          <w:lang w:val="de-DE"/>
        </w:rPr>
      </w:pPr>
      <w:r>
        <w:rPr>
          <w:lang w:val="de-DE"/>
        </w:rPr>
        <w:t>die Patientenselektierung erfolgt über die Definition von notwendigen Attributen</w:t>
      </w:r>
      <w:r w:rsidR="00231BB3">
        <w:rPr>
          <w:lang w:val="de-DE"/>
        </w:rPr>
        <w:t>.</w:t>
      </w:r>
      <w:r>
        <w:rPr>
          <w:lang w:val="de-DE"/>
        </w:rPr>
        <w:t xml:space="preserve"> </w:t>
      </w:r>
    </w:p>
    <w:p w:rsidR="00231BB3" w:rsidRDefault="00231BB3" w:rsidP="00231BB3">
      <w:pPr>
        <w:pStyle w:val="Listenabsatz"/>
        <w:numPr>
          <w:ilvl w:val="1"/>
          <w:numId w:val="2"/>
        </w:numPr>
        <w:spacing w:after="0"/>
        <w:jc w:val="both"/>
        <w:rPr>
          <w:lang w:val="de-DE"/>
        </w:rPr>
      </w:pPr>
      <w:r>
        <w:rPr>
          <w:lang w:val="de-DE"/>
        </w:rPr>
        <w:t>boolesche Operatoren können die Selektionskriterien verknüpfen</w:t>
      </w:r>
    </w:p>
    <w:p w:rsidR="00231BB3" w:rsidRDefault="00231BB3" w:rsidP="00231BB3">
      <w:pPr>
        <w:pStyle w:val="Listenabsatz"/>
        <w:numPr>
          <w:ilvl w:val="1"/>
          <w:numId w:val="2"/>
        </w:numPr>
        <w:spacing w:after="0"/>
        <w:jc w:val="both"/>
        <w:rPr>
          <w:lang w:val="de-DE"/>
        </w:rPr>
      </w:pPr>
      <w:r>
        <w:rPr>
          <w:lang w:val="de-DE"/>
        </w:rPr>
        <w:t>es kann verschiedene weitere Kontext-Bedingungen geben, wie z.B. absolute Beschränkungen der Attribute Selektionskriterien auf bestimmte Wertebereiche, relative Abhängigkeiten der Attribute untereinander oder Bedingungenen dass mehrere selektierte Attribute zum selben Fall oder Dokument gehören müssen</w:t>
      </w:r>
    </w:p>
    <w:p w:rsidR="004805EE" w:rsidRDefault="004805EE" w:rsidP="004805EE">
      <w:pPr>
        <w:pStyle w:val="Listenabsatz"/>
        <w:numPr>
          <w:ilvl w:val="0"/>
          <w:numId w:val="2"/>
        </w:numPr>
        <w:spacing w:after="0"/>
        <w:jc w:val="both"/>
        <w:rPr>
          <w:lang w:val="de-DE"/>
        </w:rPr>
      </w:pPr>
      <w:r>
        <w:rPr>
          <w:lang w:val="de-DE"/>
        </w:rPr>
        <w:t>welche Daten der selektierten Patienten werden zur</w:t>
      </w:r>
      <w:r w:rsidR="00231BB3">
        <w:rPr>
          <w:lang w:val="de-DE"/>
        </w:rPr>
        <w:t>ückgegeben</w:t>
      </w:r>
    </w:p>
    <w:p w:rsidR="00231BB3" w:rsidRDefault="00231BB3" w:rsidP="00231BB3">
      <w:pPr>
        <w:pStyle w:val="Listenabsatz"/>
        <w:numPr>
          <w:ilvl w:val="1"/>
          <w:numId w:val="2"/>
        </w:numPr>
        <w:spacing w:after="0"/>
        <w:jc w:val="both"/>
        <w:rPr>
          <w:lang w:val="de-DE"/>
        </w:rPr>
      </w:pPr>
      <w:r>
        <w:rPr>
          <w:lang w:val="de-DE"/>
        </w:rPr>
        <w:t>alle Daten (unter Berücksichtigung der jeweiligen Einschränkungen der Attribute) der Selektionskriterien werden zurückgegeben</w:t>
      </w:r>
    </w:p>
    <w:p w:rsidR="00231BB3" w:rsidRDefault="00231BB3" w:rsidP="00231BB3">
      <w:pPr>
        <w:pStyle w:val="Listenabsatz"/>
        <w:numPr>
          <w:ilvl w:val="1"/>
          <w:numId w:val="2"/>
        </w:numPr>
        <w:spacing w:after="0"/>
        <w:jc w:val="both"/>
        <w:rPr>
          <w:lang w:val="de-DE"/>
        </w:rPr>
      </w:pPr>
      <w:r>
        <w:rPr>
          <w:lang w:val="de-DE"/>
        </w:rPr>
        <w:t>weitere optionale Attribute</w:t>
      </w:r>
    </w:p>
    <w:p w:rsidR="00A40F00" w:rsidRDefault="00A40F00" w:rsidP="00231BB3">
      <w:pPr>
        <w:pStyle w:val="Listenabsatz"/>
        <w:numPr>
          <w:ilvl w:val="1"/>
          <w:numId w:val="2"/>
        </w:numPr>
        <w:spacing w:after="0"/>
        <w:jc w:val="both"/>
        <w:rPr>
          <w:lang w:val="de-DE"/>
        </w:rPr>
      </w:pPr>
      <w:r>
        <w:rPr>
          <w:lang w:val="de-DE"/>
        </w:rPr>
        <w:t>sollen von den angegebenen Attributen weitere Daten wie der Messzeitpunkt oder die zugehörige DocID ausgegeben werden</w:t>
      </w:r>
    </w:p>
    <w:p w:rsidR="004805EE" w:rsidRDefault="00231BB3" w:rsidP="004805EE">
      <w:pPr>
        <w:pStyle w:val="Listenabsatz"/>
        <w:numPr>
          <w:ilvl w:val="0"/>
          <w:numId w:val="2"/>
        </w:numPr>
        <w:spacing w:after="0"/>
        <w:jc w:val="both"/>
        <w:rPr>
          <w:lang w:val="de-DE"/>
        </w:rPr>
      </w:pPr>
      <w:r>
        <w:rPr>
          <w:lang w:val="de-DE"/>
        </w:rPr>
        <w:t>wie werden die Daten zurückgegeben</w:t>
      </w:r>
    </w:p>
    <w:p w:rsidR="00231BB3" w:rsidRDefault="00231BB3" w:rsidP="00231BB3">
      <w:pPr>
        <w:pStyle w:val="Listenabsatz"/>
        <w:numPr>
          <w:ilvl w:val="1"/>
          <w:numId w:val="2"/>
        </w:numPr>
        <w:spacing w:after="0"/>
        <w:jc w:val="both"/>
        <w:rPr>
          <w:lang w:val="de-DE"/>
        </w:rPr>
      </w:pPr>
      <w:r>
        <w:rPr>
          <w:lang w:val="de-DE"/>
        </w:rPr>
        <w:t xml:space="preserve">Formatierung bei Rückgabe von mehreren Instanzen eines Attributes. Sollen die </w:t>
      </w:r>
      <w:r w:rsidR="00A033D5">
        <w:rPr>
          <w:lang w:val="de-DE"/>
        </w:rPr>
        <w:t>verschiedenen Instanzen in die</w:t>
      </w:r>
      <w:r>
        <w:rPr>
          <w:lang w:val="de-DE"/>
        </w:rPr>
        <w:t>selbe Zelle exportiert werden oder sollen pro Instanz mehrere Rückgbaezeilen erzeugt werden.</w:t>
      </w:r>
    </w:p>
    <w:p w:rsidR="00231BB3" w:rsidRPr="004805EE" w:rsidRDefault="00231BB3" w:rsidP="00231BB3">
      <w:pPr>
        <w:pStyle w:val="Listenabsatz"/>
        <w:numPr>
          <w:ilvl w:val="1"/>
          <w:numId w:val="2"/>
        </w:numPr>
        <w:spacing w:after="0"/>
        <w:jc w:val="both"/>
        <w:rPr>
          <w:lang w:val="de-DE"/>
        </w:rPr>
      </w:pPr>
      <w:r>
        <w:rPr>
          <w:lang w:val="de-DE"/>
        </w:rPr>
        <w:t>Sortierung</w:t>
      </w:r>
    </w:p>
    <w:p w:rsidR="001E416D" w:rsidRDefault="0095680C" w:rsidP="00434968">
      <w:pPr>
        <w:spacing w:after="0"/>
        <w:jc w:val="both"/>
        <w:rPr>
          <w:lang w:val="de-DE"/>
        </w:rPr>
      </w:pPr>
      <w:r>
        <w:rPr>
          <w:lang w:val="de-DE"/>
        </w:rPr>
        <w:t xml:space="preserve">Das Ergebnis </w:t>
      </w:r>
      <w:r w:rsidR="007956ED">
        <w:rPr>
          <w:lang w:val="de-DE"/>
        </w:rPr>
        <w:t xml:space="preserve">einer Query </w:t>
      </w:r>
      <w:r>
        <w:rPr>
          <w:lang w:val="de-DE"/>
        </w:rPr>
        <w:t xml:space="preserve">ist </w:t>
      </w:r>
      <w:r w:rsidR="007956ED">
        <w:rPr>
          <w:lang w:val="de-DE"/>
        </w:rPr>
        <w:t xml:space="preserve">eine Tabelle, bzw. </w:t>
      </w:r>
      <w:r>
        <w:rPr>
          <w:lang w:val="de-DE"/>
        </w:rPr>
        <w:t>ei</w:t>
      </w:r>
      <w:r w:rsidR="00434968">
        <w:rPr>
          <w:lang w:val="de-DE"/>
        </w:rPr>
        <w:t>n Objekt vom Typ „Result“ in dem</w:t>
      </w:r>
      <w:r>
        <w:rPr>
          <w:lang w:val="de-DE"/>
        </w:rPr>
        <w:t xml:space="preserve"> die Ergebniss</w:t>
      </w:r>
      <w:r w:rsidR="007956ED">
        <w:rPr>
          <w:lang w:val="de-DE"/>
        </w:rPr>
        <w:t xml:space="preserve">e der Query repräsentiert sind, </w:t>
      </w:r>
      <w:r>
        <w:rPr>
          <w:lang w:val="de-DE"/>
        </w:rPr>
        <w:t>mit Spaltenheadern und Ze</w:t>
      </w:r>
      <w:r w:rsidR="007956ED">
        <w:rPr>
          <w:lang w:val="de-DE"/>
        </w:rPr>
        <w:t>l</w:t>
      </w:r>
      <w:r w:rsidR="0024758C">
        <w:rPr>
          <w:lang w:val="de-DE"/>
        </w:rPr>
        <w:t>leninhalten.</w:t>
      </w:r>
      <w:r w:rsidR="001E416D">
        <w:rPr>
          <w:lang w:val="de-DE"/>
        </w:rPr>
        <w:t xml:space="preserve"> Die Inhalte der Zellen des Results sind Objekte vom jeweils passenden Typ des in der Zelle enthaltenden semantischen Typs, d.h. Texte sind Strings, Zahlen sind Integers, Doubles und Longs und Datumsangaben sind Dates.</w:t>
      </w:r>
    </w:p>
    <w:p w:rsidR="003A7924" w:rsidRDefault="0095680C" w:rsidP="00434968">
      <w:pPr>
        <w:spacing w:after="0"/>
        <w:jc w:val="both"/>
        <w:rPr>
          <w:lang w:val="de-DE"/>
        </w:rPr>
      </w:pPr>
      <w:r>
        <w:rPr>
          <w:lang w:val="de-DE"/>
        </w:rPr>
        <w:t>Eine MXQL-Query ist als XML-String repräsentiert. Jedes XML-Element der Query stellt ein QueryStructureElement dar.</w:t>
      </w:r>
    </w:p>
    <w:p w:rsidR="00833640" w:rsidRDefault="00833640" w:rsidP="00434968">
      <w:pPr>
        <w:spacing w:after="0"/>
        <w:jc w:val="both"/>
        <w:rPr>
          <w:lang w:val="de-DE"/>
        </w:rPr>
      </w:pPr>
    </w:p>
    <w:p w:rsidR="00833640" w:rsidRDefault="00833640" w:rsidP="00434968">
      <w:pPr>
        <w:spacing w:after="0"/>
        <w:jc w:val="both"/>
        <w:rPr>
          <w:lang w:val="de-DE"/>
        </w:rPr>
      </w:pPr>
      <w:r>
        <w:rPr>
          <w:lang w:val="de-DE"/>
        </w:rPr>
        <w:t>Ein Beispiel einer MXQL-Query in dem Patienten abgefragt werden die die Diagnose Herzinsuffizienz leiden und die entweder im Arztbrief erwähnt haben oder als ICD10-Diagnose kodiert haben ist folgende:</w:t>
      </w:r>
    </w:p>
    <w:p w:rsidR="00833640" w:rsidRDefault="00833640" w:rsidP="00434968">
      <w:pPr>
        <w:spacing w:after="0"/>
        <w:jc w:val="both"/>
        <w:rPr>
          <w:lang w:val="de-DE"/>
        </w:rPr>
      </w:pPr>
    </w:p>
    <w:p w:rsidR="00833640" w:rsidRPr="00A52156" w:rsidRDefault="00833640" w:rsidP="00434968">
      <w:pPr>
        <w:spacing w:after="0"/>
        <w:jc w:val="both"/>
      </w:pPr>
      <w:r w:rsidRPr="00A52156">
        <w:t>&lt;Query&gt;</w:t>
      </w:r>
    </w:p>
    <w:p w:rsidR="00833640" w:rsidRPr="00A52156" w:rsidRDefault="00833640" w:rsidP="00833640">
      <w:pPr>
        <w:spacing w:after="0"/>
        <w:jc w:val="both"/>
      </w:pPr>
      <w:r w:rsidRPr="00A52156">
        <w:tab/>
        <w:t>&lt;Or&gt;</w:t>
      </w:r>
    </w:p>
    <w:p w:rsidR="00833640" w:rsidRPr="00833640" w:rsidRDefault="00833640" w:rsidP="00833640">
      <w:pPr>
        <w:spacing w:after="0"/>
        <w:ind w:left="720"/>
        <w:jc w:val="both"/>
      </w:pPr>
      <w:r w:rsidRPr="00A52156">
        <w:tab/>
      </w:r>
      <w:r w:rsidRPr="00833640">
        <w:t>&lt;Attribute project=“Arztbriefe“ extID=“Brieftext“</w:t>
      </w:r>
      <w:r>
        <w:t xml:space="preserve"> contains=”Herzinsuffizienz” /&gt;</w:t>
      </w:r>
    </w:p>
    <w:p w:rsidR="00833640" w:rsidRDefault="00833640" w:rsidP="00833640">
      <w:pPr>
        <w:spacing w:after="0"/>
        <w:ind w:left="720"/>
        <w:jc w:val="both"/>
      </w:pPr>
      <w:r w:rsidRPr="00A52156">
        <w:tab/>
      </w:r>
      <w:r w:rsidRPr="00833640">
        <w:t>&lt;Attribute project=“</w:t>
      </w:r>
      <w:r>
        <w:t>Diagnose</w:t>
      </w:r>
      <w:r w:rsidRPr="00833640">
        <w:t>“ extID=“</w:t>
      </w:r>
      <w:r>
        <w:t>I50</w:t>
      </w:r>
      <w:r w:rsidRPr="00833640">
        <w:t>“</w:t>
      </w:r>
      <w:r>
        <w:t>/&gt;</w:t>
      </w:r>
    </w:p>
    <w:p w:rsidR="00833640" w:rsidRPr="00A52156" w:rsidRDefault="00833640" w:rsidP="00833640">
      <w:pPr>
        <w:spacing w:after="0"/>
        <w:ind w:left="720"/>
        <w:jc w:val="both"/>
        <w:rPr>
          <w:lang w:val="de-DE"/>
        </w:rPr>
      </w:pPr>
      <w:r w:rsidRPr="00A52156">
        <w:rPr>
          <w:lang w:val="de-DE"/>
        </w:rPr>
        <w:t>&lt;/Or&gt;</w:t>
      </w:r>
    </w:p>
    <w:p w:rsidR="00833640" w:rsidRDefault="00833640" w:rsidP="00833640">
      <w:pPr>
        <w:spacing w:after="0"/>
        <w:jc w:val="both"/>
        <w:rPr>
          <w:lang w:val="de-DE"/>
        </w:rPr>
      </w:pPr>
      <w:r>
        <w:rPr>
          <w:lang w:val="de-DE"/>
        </w:rPr>
        <w:t>&lt;/Query&gt;</w:t>
      </w:r>
    </w:p>
    <w:p w:rsidR="00833640" w:rsidRDefault="00833640" w:rsidP="00434968">
      <w:pPr>
        <w:spacing w:after="0"/>
        <w:jc w:val="both"/>
        <w:rPr>
          <w:lang w:val="de-DE"/>
        </w:rPr>
      </w:pPr>
    </w:p>
    <w:p w:rsidR="00833640" w:rsidRDefault="00833640" w:rsidP="00434968">
      <w:pPr>
        <w:spacing w:after="0"/>
        <w:jc w:val="both"/>
        <w:rPr>
          <w:lang w:val="de-DE"/>
        </w:rPr>
      </w:pPr>
    </w:p>
    <w:p w:rsidR="0095680C" w:rsidRDefault="00186196" w:rsidP="00434968">
      <w:pPr>
        <w:spacing w:after="0"/>
        <w:jc w:val="both"/>
        <w:rPr>
          <w:lang w:val="de-DE"/>
        </w:rPr>
      </w:pPr>
      <w:r>
        <w:rPr>
          <w:lang w:val="de-DE"/>
        </w:rPr>
        <w:t>Die verschiedenen QueryStructureElement-Typen bilden eine Klassenhierarchie, so dass mögliche Eigenschaften vererbt sind (d.h. z.B. können alle Elemente potenziell das „active“-Attribut haben).</w:t>
      </w:r>
    </w:p>
    <w:p w:rsidR="00F06A8C" w:rsidRDefault="00F06A8C" w:rsidP="00434968">
      <w:pPr>
        <w:spacing w:after="0"/>
        <w:jc w:val="both"/>
        <w:rPr>
          <w:lang w:val="de-DE"/>
        </w:rPr>
      </w:pPr>
    </w:p>
    <w:p w:rsidR="005471A2" w:rsidRDefault="005471A2" w:rsidP="00434968">
      <w:pPr>
        <w:spacing w:after="0"/>
        <w:jc w:val="both"/>
        <w:rPr>
          <w:lang w:val="de-DE"/>
        </w:rPr>
      </w:pPr>
      <w:r>
        <w:rPr>
          <w:lang w:val="de-DE"/>
        </w:rPr>
        <w:t xml:space="preserve">Alle Timestamp-Angaben </w:t>
      </w:r>
      <w:r w:rsidR="00F06A8C">
        <w:rPr>
          <w:lang w:val="de-DE"/>
        </w:rPr>
        <w:t xml:space="preserve">in den folgenen Elementen </w:t>
      </w:r>
      <w:r>
        <w:rPr>
          <w:lang w:val="de-DE"/>
        </w:rPr>
        <w:t xml:space="preserve">können eine der folgenden Formatierungen besitzen: </w:t>
      </w:r>
      <w:r w:rsidR="00D948F4">
        <w:rPr>
          <w:lang w:val="de-DE"/>
        </w:rPr>
        <w:t>„</w:t>
      </w:r>
      <w:r w:rsidRPr="005471A2">
        <w:rPr>
          <w:lang w:val="de-DE"/>
        </w:rPr>
        <w:t>yyyy-MM-dd hh:mm:ss</w:t>
      </w:r>
      <w:r w:rsidR="00D948F4">
        <w:rPr>
          <w:lang w:val="de-DE"/>
        </w:rPr>
        <w:t>“</w:t>
      </w:r>
      <w:r>
        <w:rPr>
          <w:lang w:val="de-DE"/>
        </w:rPr>
        <w:t xml:space="preserve">, </w:t>
      </w:r>
      <w:r w:rsidR="00D948F4">
        <w:rPr>
          <w:lang w:val="de-DE"/>
        </w:rPr>
        <w:t>„</w:t>
      </w:r>
      <w:r w:rsidRPr="005471A2">
        <w:rPr>
          <w:lang w:val="de-DE"/>
        </w:rPr>
        <w:t>yyyy-MM-dd hh:mm</w:t>
      </w:r>
      <w:r w:rsidR="00D948F4">
        <w:rPr>
          <w:lang w:val="de-DE"/>
        </w:rPr>
        <w:t>“</w:t>
      </w:r>
      <w:r>
        <w:rPr>
          <w:lang w:val="de-DE"/>
        </w:rPr>
        <w:t xml:space="preserve">, </w:t>
      </w:r>
      <w:r w:rsidR="008F7D04">
        <w:rPr>
          <w:lang w:val="de-DE"/>
        </w:rPr>
        <w:t>„</w:t>
      </w:r>
      <w:r w:rsidRPr="005471A2">
        <w:rPr>
          <w:lang w:val="de-DE"/>
        </w:rPr>
        <w:t>yyyy-MM-dd</w:t>
      </w:r>
      <w:r w:rsidR="008F7D04">
        <w:rPr>
          <w:lang w:val="de-DE"/>
        </w:rPr>
        <w:t>“</w:t>
      </w:r>
      <w:r>
        <w:rPr>
          <w:lang w:val="de-DE"/>
        </w:rPr>
        <w:t xml:space="preserve">, </w:t>
      </w:r>
      <w:r w:rsidR="008F7D04">
        <w:rPr>
          <w:lang w:val="de-DE"/>
        </w:rPr>
        <w:t>„</w:t>
      </w:r>
      <w:r w:rsidRPr="005471A2">
        <w:rPr>
          <w:lang w:val="de-DE"/>
        </w:rPr>
        <w:t xml:space="preserve">dd.MM.yyyy </w:t>
      </w:r>
      <w:r>
        <w:rPr>
          <w:lang w:val="de-DE"/>
        </w:rPr>
        <w:t>hh:mm:ss</w:t>
      </w:r>
      <w:r w:rsidR="008F7D04">
        <w:rPr>
          <w:lang w:val="de-DE"/>
        </w:rPr>
        <w:t>“</w:t>
      </w:r>
      <w:r>
        <w:rPr>
          <w:lang w:val="de-DE"/>
        </w:rPr>
        <w:t xml:space="preserve">, </w:t>
      </w:r>
      <w:r w:rsidR="008F7D04">
        <w:rPr>
          <w:lang w:val="de-DE"/>
        </w:rPr>
        <w:t>„</w:t>
      </w:r>
      <w:r w:rsidRPr="005471A2">
        <w:rPr>
          <w:lang w:val="de-DE"/>
        </w:rPr>
        <w:t>dd.MM.yyyy hh:mm</w:t>
      </w:r>
      <w:r w:rsidR="008F7D04">
        <w:rPr>
          <w:lang w:val="de-DE"/>
        </w:rPr>
        <w:t>“</w:t>
      </w:r>
      <w:r>
        <w:rPr>
          <w:lang w:val="de-DE"/>
        </w:rPr>
        <w:t xml:space="preserve">, </w:t>
      </w:r>
      <w:r w:rsidR="008F7D04">
        <w:rPr>
          <w:lang w:val="de-DE"/>
        </w:rPr>
        <w:t>„</w:t>
      </w:r>
      <w:r w:rsidRPr="005471A2">
        <w:rPr>
          <w:lang w:val="de-DE"/>
        </w:rPr>
        <w:t>dd.MM.yyyy</w:t>
      </w:r>
      <w:r w:rsidR="008F7D04">
        <w:rPr>
          <w:lang w:val="de-DE"/>
        </w:rPr>
        <w:t>“.</w:t>
      </w:r>
    </w:p>
    <w:p w:rsidR="005471A2" w:rsidRDefault="005471A2" w:rsidP="0095680C">
      <w:pPr>
        <w:spacing w:after="0"/>
        <w:rPr>
          <w:lang w:val="de-DE"/>
        </w:rPr>
      </w:pPr>
    </w:p>
    <w:p w:rsidR="0095680C" w:rsidRPr="00186196" w:rsidRDefault="00682635" w:rsidP="0095680C">
      <w:pPr>
        <w:spacing w:after="0"/>
        <w:rPr>
          <w:b/>
          <w:sz w:val="28"/>
          <w:szCs w:val="28"/>
          <w:u w:val="single"/>
          <w:lang w:val="de-DE"/>
        </w:rPr>
      </w:pPr>
      <w:r>
        <w:rPr>
          <w:b/>
          <w:sz w:val="28"/>
          <w:szCs w:val="28"/>
          <w:u w:val="single"/>
          <w:lang w:val="de-DE"/>
        </w:rPr>
        <w:t>&lt;StructureElem</w:t>
      </w:r>
      <w:r w:rsidR="00186196">
        <w:rPr>
          <w:b/>
          <w:sz w:val="28"/>
          <w:szCs w:val="28"/>
          <w:u w:val="single"/>
          <w:lang w:val="de-DE"/>
        </w:rPr>
        <w:t>&gt;</w:t>
      </w:r>
    </w:p>
    <w:p w:rsidR="0095680C" w:rsidRDefault="00186196" w:rsidP="0095680C">
      <w:pPr>
        <w:spacing w:after="0"/>
        <w:rPr>
          <w:lang w:val="de-DE"/>
        </w:rPr>
      </w:pPr>
      <w:r>
        <w:rPr>
          <w:lang w:val="de-DE"/>
        </w:rPr>
        <w:t>Ein Structur</w:t>
      </w:r>
      <w:r w:rsidR="00601C3D">
        <w:rPr>
          <w:lang w:val="de-DE"/>
        </w:rPr>
        <w:t>eElem ist eine abstrakte Klasse</w:t>
      </w:r>
      <w:r>
        <w:rPr>
          <w:lang w:val="de-DE"/>
        </w:rPr>
        <w:t xml:space="preserve"> und taucht in konkreten MXQL-Queries niemals auf.</w:t>
      </w:r>
    </w:p>
    <w:p w:rsidR="00186196" w:rsidRPr="00F73685" w:rsidRDefault="00186196" w:rsidP="00186196">
      <w:pPr>
        <w:spacing w:after="0"/>
      </w:pPr>
      <w:r w:rsidRPr="00F73685">
        <w:rPr>
          <w:u w:val="single"/>
        </w:rPr>
        <w:t>Parameter:</w:t>
      </w:r>
      <w:r w:rsidRPr="00F73685">
        <w:t xml:space="preserve"> </w:t>
      </w:r>
    </w:p>
    <w:p w:rsidR="00186196" w:rsidRPr="00F73685" w:rsidRDefault="00186196" w:rsidP="00186196">
      <w:pPr>
        <w:spacing w:after="0"/>
      </w:pPr>
      <w:r w:rsidRPr="00F73685">
        <w:t>active:</w:t>
      </w:r>
    </w:p>
    <w:p w:rsidR="00186196" w:rsidRPr="00F73685" w:rsidRDefault="00F45FB2" w:rsidP="00186196">
      <w:pPr>
        <w:spacing w:after="0"/>
        <w:ind w:left="720"/>
      </w:pPr>
      <w:r w:rsidRPr="00F73685">
        <w:t>Datentyp</w:t>
      </w:r>
      <w:r w:rsidR="00186196" w:rsidRPr="00F73685">
        <w:t xml:space="preserve">: </w:t>
      </w:r>
      <w:r w:rsidR="00682635" w:rsidRPr="00F73685">
        <w:t>Boolean</w:t>
      </w:r>
      <w:r w:rsidR="0080468A" w:rsidRPr="00F73685">
        <w:tab/>
        <w:t>Default: TRUE</w:t>
      </w:r>
    </w:p>
    <w:p w:rsidR="00186196" w:rsidRDefault="00186196" w:rsidP="00186196">
      <w:pPr>
        <w:spacing w:after="0"/>
        <w:ind w:left="720"/>
        <w:rPr>
          <w:lang w:val="de-DE"/>
        </w:rPr>
      </w:pPr>
      <w:r>
        <w:rPr>
          <w:lang w:val="de-DE"/>
        </w:rPr>
        <w:t xml:space="preserve">Bedeutung: Bei einer </w:t>
      </w:r>
      <w:r w:rsidR="00463ACB">
        <w:rPr>
          <w:lang w:val="de-DE"/>
        </w:rPr>
        <w:t xml:space="preserve">Belegung </w:t>
      </w:r>
      <w:r>
        <w:rPr>
          <w:lang w:val="de-DE"/>
        </w:rPr>
        <w:t xml:space="preserve">mit </w:t>
      </w:r>
      <w:r w:rsidR="00670A72">
        <w:rPr>
          <w:lang w:val="de-DE"/>
        </w:rPr>
        <w:t>FALSE</w:t>
      </w:r>
      <w:r>
        <w:rPr>
          <w:lang w:val="de-DE"/>
        </w:rPr>
        <w:t xml:space="preserve"> wird dieses Element und alle Kind</w:t>
      </w:r>
      <w:r w:rsidR="00463ACB">
        <w:rPr>
          <w:lang w:val="de-DE"/>
        </w:rPr>
        <w:t>erelemente ignoriert, so als wä</w:t>
      </w:r>
      <w:r>
        <w:rPr>
          <w:lang w:val="de-DE"/>
        </w:rPr>
        <w:t>ren sie gar nicht vorhanden.</w:t>
      </w:r>
    </w:p>
    <w:p w:rsidR="00186196" w:rsidRDefault="00186196" w:rsidP="0095680C">
      <w:pPr>
        <w:spacing w:after="0"/>
        <w:rPr>
          <w:lang w:val="de-DE"/>
        </w:rPr>
      </w:pPr>
      <w:r>
        <w:rPr>
          <w:lang w:val="de-DE"/>
        </w:rPr>
        <w:t>comment:</w:t>
      </w:r>
    </w:p>
    <w:p w:rsidR="00186196" w:rsidRDefault="00F45FB2" w:rsidP="00186196">
      <w:pPr>
        <w:spacing w:after="0"/>
        <w:ind w:left="720"/>
        <w:rPr>
          <w:lang w:val="de-DE"/>
        </w:rPr>
      </w:pPr>
      <w:r>
        <w:rPr>
          <w:lang w:val="de-DE"/>
        </w:rPr>
        <w:t>Datentyp</w:t>
      </w:r>
      <w:r w:rsidR="00186196">
        <w:rPr>
          <w:lang w:val="de-DE"/>
        </w:rPr>
        <w:t>: String</w:t>
      </w:r>
    </w:p>
    <w:p w:rsidR="00186196" w:rsidRDefault="00186196" w:rsidP="00186196">
      <w:pPr>
        <w:spacing w:after="0"/>
        <w:ind w:left="720"/>
        <w:rPr>
          <w:lang w:val="de-DE"/>
        </w:rPr>
      </w:pPr>
      <w:r>
        <w:rPr>
          <w:lang w:val="de-DE"/>
        </w:rPr>
        <w:t>Bedeutung: Ein beliebiger String der zu Dokumentationszwecken verwendet werden kann.</w:t>
      </w:r>
    </w:p>
    <w:p w:rsidR="00186196" w:rsidRDefault="00186196" w:rsidP="00186196">
      <w:pPr>
        <w:spacing w:after="0"/>
        <w:rPr>
          <w:lang w:val="de-DE"/>
        </w:rPr>
      </w:pPr>
      <w:r>
        <w:rPr>
          <w:lang w:val="de-DE"/>
        </w:rPr>
        <w:t>optional:</w:t>
      </w:r>
    </w:p>
    <w:p w:rsidR="00186196" w:rsidRDefault="00F45FB2" w:rsidP="00186196">
      <w:pPr>
        <w:spacing w:after="0"/>
        <w:ind w:left="720"/>
        <w:rPr>
          <w:lang w:val="de-DE"/>
        </w:rPr>
      </w:pPr>
      <w:r>
        <w:rPr>
          <w:lang w:val="de-DE"/>
        </w:rPr>
        <w:t>Datentyp</w:t>
      </w:r>
      <w:r w:rsidR="00186196">
        <w:rPr>
          <w:lang w:val="de-DE"/>
        </w:rPr>
        <w:t xml:space="preserve">: </w:t>
      </w:r>
      <w:r w:rsidR="00682635">
        <w:rPr>
          <w:lang w:val="de-DE"/>
        </w:rPr>
        <w:t>Boolean</w:t>
      </w:r>
      <w:r w:rsidR="0080468A" w:rsidRPr="0080468A">
        <w:rPr>
          <w:lang w:val="de-DE"/>
        </w:rPr>
        <w:t xml:space="preserve"> </w:t>
      </w:r>
      <w:r w:rsidR="0080468A">
        <w:rPr>
          <w:lang w:val="de-DE"/>
        </w:rPr>
        <w:tab/>
        <w:t>Default: FALSE</w:t>
      </w:r>
    </w:p>
    <w:p w:rsidR="00186196" w:rsidRDefault="00186196" w:rsidP="00186196">
      <w:pPr>
        <w:spacing w:after="0"/>
        <w:ind w:left="720"/>
        <w:rPr>
          <w:lang w:val="de-DE"/>
        </w:rPr>
      </w:pPr>
      <w:r>
        <w:rPr>
          <w:lang w:val="de-DE"/>
        </w:rPr>
        <w:t xml:space="preserve">Bedeutung: Bei </w:t>
      </w:r>
      <w:r w:rsidR="00463ACB">
        <w:rPr>
          <w:lang w:val="de-DE"/>
        </w:rPr>
        <w:t xml:space="preserve">einer Belegung mit </w:t>
      </w:r>
      <w:r>
        <w:rPr>
          <w:lang w:val="de-DE"/>
        </w:rPr>
        <w:t>TRUE muss dieses QueryElement bei der Selektion von Suchtreffern nicht in Betracht gezogen werden. Das Element dient nur zur Konfiguration der Rückgabespalten der Suche. Ohne dieses Element werden also immer genausoviele Treffer gefunden wie mit ihm.</w:t>
      </w:r>
      <w:r w:rsidR="00A53F73">
        <w:rPr>
          <w:lang w:val="de-DE"/>
        </w:rPr>
        <w:t xml:space="preserve"> Da auch QueryStructureContaineElems diesen Me</w:t>
      </w:r>
      <w:r w:rsidR="006A3F65">
        <w:rPr>
          <w:lang w:val="de-DE"/>
        </w:rPr>
        <w:t>mber erben</w:t>
      </w:r>
      <w:r w:rsidR="005471A2">
        <w:rPr>
          <w:lang w:val="de-DE"/>
        </w:rPr>
        <w:t>,</w:t>
      </w:r>
      <w:r w:rsidR="006A3F65">
        <w:rPr>
          <w:lang w:val="de-DE"/>
        </w:rPr>
        <w:t xml:space="preserve"> können auch ganze Su</w:t>
      </w:r>
      <w:r w:rsidR="00A53F73">
        <w:rPr>
          <w:lang w:val="de-DE"/>
        </w:rPr>
        <w:t>chäste optional gemacht werden.</w:t>
      </w:r>
      <w:r w:rsidR="006A3F65">
        <w:rPr>
          <w:lang w:val="de-DE"/>
        </w:rPr>
        <w:t xml:space="preserve"> Bei einer Belegung mit TRUE werden Einschränkungen die im Subast der Query eventuell gefordert werden wie </w:t>
      </w:r>
      <w:r w:rsidR="005471A2">
        <w:rPr>
          <w:lang w:val="de-DE"/>
        </w:rPr>
        <w:t xml:space="preserve">z.B. </w:t>
      </w:r>
      <w:r w:rsidR="006A3F65">
        <w:rPr>
          <w:lang w:val="de-DE"/>
        </w:rPr>
        <w:t>event</w:t>
      </w:r>
      <w:r w:rsidR="005471A2">
        <w:rPr>
          <w:lang w:val="de-DE"/>
        </w:rPr>
        <w:t>uelle contentOperatoren weiterhin</w:t>
      </w:r>
      <w:r w:rsidR="006A3F65">
        <w:rPr>
          <w:lang w:val="de-DE"/>
        </w:rPr>
        <w:t xml:space="preserve"> ausgeführt, d.h. die optionalen Rückgabezellen sind nur gefüllt</w:t>
      </w:r>
      <w:r w:rsidR="00417251">
        <w:rPr>
          <w:lang w:val="de-DE"/>
        </w:rPr>
        <w:t>,</w:t>
      </w:r>
      <w:r w:rsidR="006A3F65">
        <w:rPr>
          <w:lang w:val="de-DE"/>
        </w:rPr>
        <w:t xml:space="preserve"> wenn </w:t>
      </w:r>
      <w:r w:rsidR="005471A2">
        <w:rPr>
          <w:lang w:val="de-DE"/>
        </w:rPr>
        <w:t xml:space="preserve">die </w:t>
      </w:r>
      <w:r w:rsidR="006A3F65">
        <w:rPr>
          <w:lang w:val="de-DE"/>
        </w:rPr>
        <w:t>Bedingungen des Subasts erfüllt sind.</w:t>
      </w:r>
    </w:p>
    <w:p w:rsidR="00B6532E" w:rsidRPr="00953CE8" w:rsidRDefault="00B6532E" w:rsidP="00B6532E">
      <w:pPr>
        <w:spacing w:after="0"/>
        <w:rPr>
          <w:u w:val="single"/>
          <w:lang w:val="de-DE"/>
        </w:rPr>
      </w:pPr>
    </w:p>
    <w:p w:rsidR="00B6532E" w:rsidRDefault="00B6532E" w:rsidP="00B6532E">
      <w:pPr>
        <w:spacing w:after="0"/>
        <w:rPr>
          <w:u w:val="single"/>
          <w:lang w:val="de-DE"/>
        </w:rPr>
      </w:pPr>
      <w:r w:rsidRPr="00B6532E">
        <w:rPr>
          <w:u w:val="single"/>
          <w:lang w:val="de-DE"/>
        </w:rPr>
        <w:t>SubElemente:</w:t>
      </w:r>
    </w:p>
    <w:p w:rsidR="00342562" w:rsidRPr="00B6532E" w:rsidRDefault="00342562" w:rsidP="00B6532E">
      <w:pPr>
        <w:spacing w:after="0"/>
        <w:rPr>
          <w:u w:val="single"/>
          <w:lang w:val="de-DE"/>
        </w:rPr>
      </w:pPr>
    </w:p>
    <w:p w:rsidR="00B6532E" w:rsidRDefault="00B6532E" w:rsidP="00B6532E">
      <w:pPr>
        <w:spacing w:after="0"/>
        <w:rPr>
          <w:b/>
          <w:lang w:val="de-DE"/>
        </w:rPr>
      </w:pPr>
      <w:r>
        <w:rPr>
          <w:b/>
          <w:lang w:val="de-DE"/>
        </w:rPr>
        <w:t>TempOpAbs</w:t>
      </w:r>
      <w:r w:rsidRPr="00645444">
        <w:rPr>
          <w:b/>
          <w:lang w:val="de-DE"/>
        </w:rPr>
        <w:t>:</w:t>
      </w:r>
    </w:p>
    <w:p w:rsidR="00B6532E" w:rsidRDefault="00B6532E" w:rsidP="00B6532E">
      <w:pPr>
        <w:spacing w:after="0"/>
        <w:rPr>
          <w:lang w:val="de-DE"/>
        </w:rPr>
      </w:pPr>
      <w:r>
        <w:rPr>
          <w:lang w:val="de-DE"/>
        </w:rPr>
        <w:t>Ein absoluter temporaler Operator schränkt das Attribut (bzw. alle in diesem QueryStructureElem enthaltenen Attribute) auf ein absolutes Zeitinterval ein. Diese Möglichkeit der Einschränkung ist alternativ</w:t>
      </w:r>
      <w:r w:rsidR="005471A2">
        <w:rPr>
          <w:lang w:val="de-DE"/>
        </w:rPr>
        <w:t xml:space="preserve"> zu einer Suche bei der ein Date-A</w:t>
      </w:r>
      <w:r>
        <w:rPr>
          <w:lang w:val="de-DE"/>
        </w:rPr>
        <w:t>ttribut (z.B. der Aufnahme-Zeitpunkt) als explizites Attribut in die Suche mit integriert wird.</w:t>
      </w:r>
      <w:r w:rsidR="00342562">
        <w:rPr>
          <w:lang w:val="de-DE"/>
        </w:rPr>
        <w:t xml:space="preserve"> Ein Attribut kann auch mehrere absolute Contraints haben. Dann werden die verschiedenen absoluten Constraints verodert.</w:t>
      </w:r>
    </w:p>
    <w:p w:rsidR="00B6532E" w:rsidRDefault="00B6532E" w:rsidP="00B6532E">
      <w:pPr>
        <w:spacing w:after="0"/>
        <w:ind w:left="720"/>
        <w:rPr>
          <w:u w:val="single"/>
          <w:lang w:val="de-DE"/>
        </w:rPr>
      </w:pPr>
      <w:r w:rsidRPr="00953CE8">
        <w:rPr>
          <w:u w:val="single"/>
          <w:lang w:val="de-DE"/>
        </w:rPr>
        <w:t>Parameter:</w:t>
      </w:r>
    </w:p>
    <w:p w:rsidR="00B6532E" w:rsidRDefault="00B6532E" w:rsidP="00B6532E">
      <w:pPr>
        <w:spacing w:after="0"/>
        <w:ind w:left="720"/>
        <w:rPr>
          <w:lang w:val="de-DE"/>
        </w:rPr>
      </w:pPr>
      <w:r w:rsidRPr="00B6532E">
        <w:rPr>
          <w:u w:val="single"/>
          <w:lang w:val="de-DE"/>
        </w:rPr>
        <w:t>minDate:</w:t>
      </w:r>
      <w:r w:rsidRPr="00B6532E">
        <w:rPr>
          <w:lang w:val="de-DE"/>
        </w:rPr>
        <w:t xml:space="preserve"> Datentyp: Timestamp</w:t>
      </w:r>
      <w:r>
        <w:rPr>
          <w:lang w:val="de-DE"/>
        </w:rPr>
        <w:t>.</w:t>
      </w:r>
    </w:p>
    <w:p w:rsidR="00B6532E" w:rsidRPr="00B6532E" w:rsidRDefault="00B6532E" w:rsidP="00B6532E">
      <w:pPr>
        <w:spacing w:after="0"/>
        <w:ind w:left="720"/>
        <w:rPr>
          <w:lang w:val="de-DE"/>
        </w:rPr>
      </w:pPr>
      <w:r w:rsidRPr="00B6532E">
        <w:rPr>
          <w:lang w:val="de-DE"/>
        </w:rPr>
        <w:t xml:space="preserve">Das eingeschränkte </w:t>
      </w:r>
      <w:r>
        <w:rPr>
          <w:lang w:val="de-DE"/>
        </w:rPr>
        <w:t>Attribut muss einen Messzeitpunkt nach diesem Datum besitzen.</w:t>
      </w:r>
    </w:p>
    <w:p w:rsidR="00B6532E" w:rsidRDefault="00B6532E" w:rsidP="00B6532E">
      <w:pPr>
        <w:spacing w:after="0"/>
        <w:ind w:left="720"/>
        <w:rPr>
          <w:lang w:val="de-DE"/>
        </w:rPr>
      </w:pPr>
      <w:r w:rsidRPr="00B6532E">
        <w:rPr>
          <w:u w:val="single"/>
          <w:lang w:val="de-DE"/>
        </w:rPr>
        <w:t>maxDate:</w:t>
      </w:r>
      <w:r w:rsidRPr="00B6532E">
        <w:rPr>
          <w:lang w:val="de-DE"/>
        </w:rPr>
        <w:t xml:space="preserve"> Datentyp: Timestamp</w:t>
      </w:r>
      <w:r>
        <w:rPr>
          <w:lang w:val="de-DE"/>
        </w:rPr>
        <w:t>.</w:t>
      </w:r>
    </w:p>
    <w:p w:rsidR="00B6532E" w:rsidRDefault="00B6532E" w:rsidP="00B6532E">
      <w:pPr>
        <w:spacing w:after="0"/>
        <w:ind w:left="720"/>
        <w:rPr>
          <w:lang w:val="de-DE"/>
        </w:rPr>
      </w:pPr>
      <w:r w:rsidRPr="00B6532E">
        <w:rPr>
          <w:lang w:val="de-DE"/>
        </w:rPr>
        <w:t xml:space="preserve">Das eingeschränkte </w:t>
      </w:r>
      <w:r>
        <w:rPr>
          <w:lang w:val="de-DE"/>
        </w:rPr>
        <w:t>Attribut muss einen Messzeitpunkt vor diesem Datum besitzen.</w:t>
      </w:r>
    </w:p>
    <w:p w:rsidR="00342562" w:rsidRPr="00B6532E" w:rsidRDefault="00342562" w:rsidP="00B6532E">
      <w:pPr>
        <w:spacing w:after="0"/>
        <w:ind w:left="720"/>
        <w:rPr>
          <w:lang w:val="de-DE"/>
        </w:rPr>
      </w:pPr>
    </w:p>
    <w:p w:rsidR="00B6532E" w:rsidRPr="00B6532E" w:rsidRDefault="00B6532E" w:rsidP="00B6532E">
      <w:pPr>
        <w:spacing w:after="0"/>
        <w:rPr>
          <w:b/>
          <w:lang w:val="de-DE"/>
        </w:rPr>
      </w:pPr>
      <w:r w:rsidRPr="00B6532E">
        <w:rPr>
          <w:b/>
          <w:lang w:val="de-DE"/>
        </w:rPr>
        <w:t>TempOpRel:</w:t>
      </w:r>
    </w:p>
    <w:p w:rsidR="00B6532E" w:rsidRPr="00B6532E" w:rsidRDefault="00B6532E" w:rsidP="00B6532E">
      <w:pPr>
        <w:spacing w:after="0"/>
        <w:rPr>
          <w:lang w:val="de-DE"/>
        </w:rPr>
      </w:pPr>
      <w:r w:rsidRPr="00B6532E">
        <w:rPr>
          <w:lang w:val="de-DE"/>
        </w:rPr>
        <w:lastRenderedPageBreak/>
        <w:t>Ein relative temporaler Operato</w:t>
      </w:r>
      <w:r>
        <w:rPr>
          <w:lang w:val="de-DE"/>
        </w:rPr>
        <w:t>r schränkt das Attribut (bzw. alle in diesem QueryStructureElem enthaltenen Attribute) auf Zeiten ein relativ zu einem anderen Attribut.</w:t>
      </w:r>
    </w:p>
    <w:p w:rsidR="00186196" w:rsidRDefault="00B6532E" w:rsidP="00186196">
      <w:pPr>
        <w:spacing w:after="0"/>
        <w:rPr>
          <w:u w:val="single"/>
          <w:lang w:val="de-DE"/>
        </w:rPr>
      </w:pPr>
      <w:r>
        <w:rPr>
          <w:lang w:val="de-DE"/>
        </w:rPr>
        <w:tab/>
      </w:r>
      <w:r w:rsidRPr="00B6532E">
        <w:rPr>
          <w:u w:val="single"/>
          <w:lang w:val="de-DE"/>
        </w:rPr>
        <w:t>Parameter:</w:t>
      </w:r>
    </w:p>
    <w:p w:rsidR="00916E32" w:rsidRDefault="00916E32" w:rsidP="00186196">
      <w:pPr>
        <w:spacing w:after="0"/>
        <w:rPr>
          <w:lang w:val="de-DE"/>
        </w:rPr>
      </w:pPr>
      <w:r>
        <w:rPr>
          <w:lang w:val="de-DE"/>
        </w:rPr>
        <w:tab/>
      </w:r>
      <w:r w:rsidRPr="00916E32">
        <w:rPr>
          <w:u w:val="single"/>
          <w:lang w:val="de-DE"/>
        </w:rPr>
        <w:t>refElem:</w:t>
      </w:r>
      <w:r>
        <w:rPr>
          <w:lang w:val="de-DE"/>
        </w:rPr>
        <w:t xml:space="preserve"> Datentyp: String</w:t>
      </w:r>
    </w:p>
    <w:p w:rsidR="00916E32" w:rsidRPr="00916E32" w:rsidRDefault="00916E32" w:rsidP="00186196">
      <w:pPr>
        <w:spacing w:after="0"/>
        <w:rPr>
          <w:lang w:val="de-DE"/>
        </w:rPr>
      </w:pPr>
      <w:r>
        <w:rPr>
          <w:lang w:val="de-DE"/>
        </w:rPr>
        <w:tab/>
        <w:t xml:space="preserve">Ein Alias eines anderen Attributs. Das Attribut mit dem alias muss in der Query existieren </w:t>
      </w:r>
      <w:r w:rsidR="001A560B">
        <w:rPr>
          <w:lang w:val="de-DE"/>
        </w:rPr>
        <w:t xml:space="preserve">und darf nicht optional sein, </w:t>
      </w:r>
      <w:r>
        <w:rPr>
          <w:lang w:val="de-DE"/>
        </w:rPr>
        <w:t>sonst ist die Query nicht valide. Es dürfen keine Attribute aus Subqueries referenziert werden.</w:t>
      </w:r>
    </w:p>
    <w:p w:rsidR="00B6532E" w:rsidRPr="00E90D17" w:rsidRDefault="00B6532E" w:rsidP="00186196">
      <w:pPr>
        <w:spacing w:after="0"/>
        <w:rPr>
          <w:lang w:val="de-DE"/>
        </w:rPr>
      </w:pPr>
      <w:r>
        <w:rPr>
          <w:lang w:val="de-DE"/>
        </w:rPr>
        <w:tab/>
      </w:r>
      <w:r w:rsidRPr="00E90D17">
        <w:rPr>
          <w:u w:val="single"/>
          <w:lang w:val="de-DE"/>
        </w:rPr>
        <w:t>dayShiftMin, monthShiftMin, yearShiftMin</w:t>
      </w:r>
      <w:r w:rsidR="00342562" w:rsidRPr="00E90D17">
        <w:rPr>
          <w:u w:val="single"/>
          <w:lang w:val="de-DE"/>
        </w:rPr>
        <w:t>, dayShiftMax, monthShiftMax, yearShiftMax</w:t>
      </w:r>
      <w:r w:rsidRPr="00E90D17">
        <w:rPr>
          <w:u w:val="single"/>
          <w:lang w:val="de-DE"/>
        </w:rPr>
        <w:t>:</w:t>
      </w:r>
      <w:r w:rsidRPr="00E90D17">
        <w:rPr>
          <w:lang w:val="de-DE"/>
        </w:rPr>
        <w:t xml:space="preserve"> Datentyp: Integer</w:t>
      </w:r>
      <w:r w:rsidR="00916E32" w:rsidRPr="00E90D17">
        <w:rPr>
          <w:lang w:val="de-DE"/>
        </w:rPr>
        <w:t>, Default: 0</w:t>
      </w:r>
    </w:p>
    <w:p w:rsidR="00953CE8" w:rsidRPr="008D18A5" w:rsidRDefault="00953CE8" w:rsidP="00186196">
      <w:pPr>
        <w:spacing w:after="0"/>
        <w:rPr>
          <w:lang w:val="de-DE"/>
        </w:rPr>
      </w:pPr>
      <w:r w:rsidRPr="00E90D17">
        <w:rPr>
          <w:lang w:val="de-DE"/>
        </w:rPr>
        <w:tab/>
      </w:r>
      <w:r w:rsidRPr="007C4E9A">
        <w:rPr>
          <w:u w:val="single"/>
          <w:lang w:val="de-DE"/>
        </w:rPr>
        <w:t>before</w:t>
      </w:r>
      <w:r w:rsidRPr="008D18A5">
        <w:rPr>
          <w:lang w:val="de-DE"/>
        </w:rPr>
        <w:t>: Datentyp: Boolean</w:t>
      </w:r>
      <w:r w:rsidRPr="008D18A5">
        <w:rPr>
          <w:lang w:val="de-DE"/>
        </w:rPr>
        <w:tab/>
        <w:t>Default: FALSE</w:t>
      </w:r>
    </w:p>
    <w:p w:rsidR="00953CE8" w:rsidRPr="00953CE8" w:rsidRDefault="00953CE8" w:rsidP="00186196">
      <w:pPr>
        <w:spacing w:after="0"/>
        <w:rPr>
          <w:lang w:val="de-DE"/>
        </w:rPr>
      </w:pPr>
      <w:r w:rsidRPr="008D18A5">
        <w:rPr>
          <w:lang w:val="de-DE"/>
        </w:rPr>
        <w:tab/>
      </w:r>
      <w:r w:rsidRPr="00953CE8">
        <w:rPr>
          <w:lang w:val="de-DE"/>
        </w:rPr>
        <w:t>Entspricht einer Konfiguration mit dayShiftMin: -INTMAX</w:t>
      </w:r>
      <w:r>
        <w:rPr>
          <w:lang w:val="de-DE"/>
        </w:rPr>
        <w:t>. Dieses Flag ist nicht kompatibel mit anderen Shift-Angaben</w:t>
      </w:r>
    </w:p>
    <w:p w:rsidR="00953CE8" w:rsidRPr="006B3E6D" w:rsidRDefault="00953CE8" w:rsidP="00186196">
      <w:pPr>
        <w:spacing w:after="0"/>
        <w:rPr>
          <w:lang w:val="de-DE"/>
        </w:rPr>
      </w:pPr>
      <w:r>
        <w:rPr>
          <w:lang w:val="de-DE"/>
        </w:rPr>
        <w:tab/>
      </w:r>
      <w:r w:rsidR="007C4E9A" w:rsidRPr="006B3E6D">
        <w:rPr>
          <w:u w:val="single"/>
          <w:lang w:val="de-DE"/>
        </w:rPr>
        <w:t>a</w:t>
      </w:r>
      <w:r w:rsidRPr="006B3E6D">
        <w:rPr>
          <w:u w:val="single"/>
          <w:lang w:val="de-DE"/>
        </w:rPr>
        <w:t>fter</w:t>
      </w:r>
      <w:r w:rsidRPr="006B3E6D">
        <w:rPr>
          <w:lang w:val="de-DE"/>
        </w:rPr>
        <w:t>: Datentyp: Boolean</w:t>
      </w:r>
      <w:r w:rsidRPr="006B3E6D">
        <w:rPr>
          <w:lang w:val="de-DE"/>
        </w:rPr>
        <w:tab/>
        <w:t>Default: FALSE</w:t>
      </w:r>
    </w:p>
    <w:p w:rsidR="00953CE8" w:rsidRPr="00953CE8" w:rsidRDefault="00953CE8" w:rsidP="00953CE8">
      <w:pPr>
        <w:spacing w:after="0"/>
        <w:ind w:firstLine="720"/>
        <w:rPr>
          <w:lang w:val="de-DE"/>
        </w:rPr>
      </w:pPr>
      <w:r w:rsidRPr="00953CE8">
        <w:rPr>
          <w:lang w:val="de-DE"/>
        </w:rPr>
        <w:t>Entspricht einer Konfiguration mit da</w:t>
      </w:r>
      <w:r>
        <w:rPr>
          <w:lang w:val="de-DE"/>
        </w:rPr>
        <w:t>yShiftMax</w:t>
      </w:r>
      <w:r w:rsidR="00C85DC5">
        <w:rPr>
          <w:lang w:val="de-DE"/>
        </w:rPr>
        <w:t xml:space="preserve">: </w:t>
      </w:r>
      <w:r w:rsidRPr="00953CE8">
        <w:rPr>
          <w:lang w:val="de-DE"/>
        </w:rPr>
        <w:t>INTMAX</w:t>
      </w:r>
      <w:r>
        <w:rPr>
          <w:lang w:val="de-DE"/>
        </w:rPr>
        <w:t>. Dieses Flag ist nicht kompatibel mit anderen Shift-Angaben</w:t>
      </w:r>
    </w:p>
    <w:p w:rsidR="00953CE8" w:rsidRPr="00953CE8" w:rsidRDefault="00953CE8" w:rsidP="00186196">
      <w:pPr>
        <w:spacing w:after="0"/>
        <w:rPr>
          <w:lang w:val="de-DE"/>
        </w:rPr>
      </w:pPr>
    </w:p>
    <w:p w:rsidR="00B6532E" w:rsidRDefault="00B6532E" w:rsidP="00186196">
      <w:pPr>
        <w:spacing w:after="0"/>
        <w:rPr>
          <w:lang w:val="de-DE"/>
        </w:rPr>
      </w:pPr>
      <w:r>
        <w:rPr>
          <w:lang w:val="de-DE"/>
        </w:rPr>
        <w:t xml:space="preserve">Das eingeschränkte Attribut </w:t>
      </w:r>
      <w:r w:rsidR="00342562">
        <w:rPr>
          <w:lang w:val="de-DE"/>
        </w:rPr>
        <w:t xml:space="preserve">muss in einem Interval liegen dass durch den </w:t>
      </w:r>
      <w:r w:rsidR="00916E32">
        <w:rPr>
          <w:lang w:val="de-DE"/>
        </w:rPr>
        <w:t xml:space="preserve">Messzeitpunkt des referenzierten Attributs </w:t>
      </w:r>
      <w:r w:rsidR="00342562">
        <w:rPr>
          <w:lang w:val="de-DE"/>
        </w:rPr>
        <w:t>determiniert wird</w:t>
      </w:r>
      <w:r w:rsidR="00916E32">
        <w:rPr>
          <w:lang w:val="de-DE"/>
        </w:rPr>
        <w:t xml:space="preserve">. </w:t>
      </w:r>
      <w:r w:rsidR="00342562">
        <w:rPr>
          <w:lang w:val="de-DE"/>
        </w:rPr>
        <w:t>Das Interval hat als Ankerpunkt den Messzeitpunkt des referenzierten Attributs und wird durch die Min-Shifts nach hinten (in die Vergangenheit) und durch die Max-Shits nach vorne (in die Zukunft) aufgespannt. Die jeweiligen Shifts können auch negativ sein. Z.B. wird ein relatives Interval</w:t>
      </w:r>
      <w:r w:rsidR="00916E32">
        <w:rPr>
          <w:lang w:val="de-DE"/>
        </w:rPr>
        <w:t xml:space="preserve"> </w:t>
      </w:r>
      <w:r w:rsidR="00342562">
        <w:rPr>
          <w:lang w:val="de-DE"/>
        </w:rPr>
        <w:t>von mindestens 10 Tagen vor dem referenzierten Attribut und maximal 10 Tage danach wird durch „dayShiftMin: -10, dayShiftMax: 10“ ausgedrückt. Ein Attribut kann auch mehrere relative temporale Contraints haben. Dann werden die verschiedenen relativen Contraints verodert.</w:t>
      </w:r>
    </w:p>
    <w:p w:rsidR="00B6532E" w:rsidRDefault="00B6532E" w:rsidP="00186196">
      <w:pPr>
        <w:spacing w:after="0"/>
        <w:rPr>
          <w:lang w:val="de-DE"/>
        </w:rPr>
      </w:pPr>
    </w:p>
    <w:p w:rsidR="00B6532E" w:rsidRDefault="00B6532E" w:rsidP="00186196">
      <w:pPr>
        <w:spacing w:after="0"/>
        <w:rPr>
          <w:lang w:val="de-DE"/>
        </w:rPr>
      </w:pPr>
    </w:p>
    <w:p w:rsidR="00682635" w:rsidRDefault="00682635" w:rsidP="00682635">
      <w:pPr>
        <w:spacing w:after="0"/>
        <w:rPr>
          <w:b/>
          <w:sz w:val="28"/>
          <w:szCs w:val="28"/>
          <w:u w:val="single"/>
          <w:lang w:val="de-DE"/>
        </w:rPr>
      </w:pPr>
      <w:r>
        <w:rPr>
          <w:b/>
          <w:sz w:val="28"/>
          <w:szCs w:val="28"/>
          <w:u w:val="single"/>
          <w:lang w:val="de-DE"/>
        </w:rPr>
        <w:t>&lt;StructureContainingElem&gt;</w:t>
      </w:r>
    </w:p>
    <w:p w:rsidR="00682635" w:rsidRPr="0095680C" w:rsidRDefault="00682635" w:rsidP="00682635">
      <w:pPr>
        <w:spacing w:after="0"/>
        <w:rPr>
          <w:b/>
          <w:sz w:val="28"/>
          <w:szCs w:val="28"/>
          <w:u w:val="single"/>
          <w:lang w:val="de-DE"/>
        </w:rPr>
      </w:pPr>
      <w:r>
        <w:rPr>
          <w:lang w:val="de-DE"/>
        </w:rPr>
        <w:t>StructureContainingElem können andere Objekte beinhalten, so dass die gesamte Query einen Baum darstellt. Diese Klasse ist ebenfalls abstrakt und wird nie instaziiert. Sie erbt von StructureElem</w:t>
      </w:r>
      <w:r w:rsidR="00B6532E">
        <w:rPr>
          <w:lang w:val="de-DE"/>
        </w:rPr>
        <w:t>.</w:t>
      </w:r>
    </w:p>
    <w:p w:rsidR="00682635" w:rsidRPr="00953CE8" w:rsidRDefault="00682635" w:rsidP="00186196">
      <w:pPr>
        <w:spacing w:after="0"/>
        <w:rPr>
          <w:lang w:val="de-DE"/>
        </w:rPr>
      </w:pPr>
    </w:p>
    <w:p w:rsidR="0095680C" w:rsidRPr="00953CE8" w:rsidRDefault="0095680C" w:rsidP="0095680C">
      <w:pPr>
        <w:spacing w:after="0"/>
        <w:rPr>
          <w:b/>
          <w:sz w:val="28"/>
          <w:szCs w:val="28"/>
          <w:u w:val="single"/>
          <w:lang w:val="de-DE"/>
        </w:rPr>
      </w:pPr>
      <w:r w:rsidRPr="00953CE8">
        <w:rPr>
          <w:b/>
          <w:sz w:val="28"/>
          <w:szCs w:val="28"/>
          <w:u w:val="single"/>
          <w:lang w:val="de-DE"/>
        </w:rPr>
        <w:t>&lt;Query&gt;</w:t>
      </w:r>
    </w:p>
    <w:p w:rsidR="0095680C" w:rsidRDefault="0095680C" w:rsidP="0095680C">
      <w:pPr>
        <w:spacing w:after="0"/>
        <w:rPr>
          <w:lang w:val="de-DE"/>
        </w:rPr>
      </w:pPr>
      <w:r w:rsidRPr="00953CE8">
        <w:rPr>
          <w:lang w:val="de-DE"/>
        </w:rPr>
        <w:t xml:space="preserve">Das Root-Objekt einer Query. </w:t>
      </w:r>
      <w:r>
        <w:rPr>
          <w:lang w:val="de-DE"/>
        </w:rPr>
        <w:t xml:space="preserve">Die Root </w:t>
      </w:r>
      <w:r w:rsidR="00186196">
        <w:rPr>
          <w:lang w:val="de-DE"/>
        </w:rPr>
        <w:t>erbt von Query</w:t>
      </w:r>
      <w:r>
        <w:rPr>
          <w:lang w:val="de-DE"/>
        </w:rPr>
        <w:t>A</w:t>
      </w:r>
      <w:r w:rsidR="00186196">
        <w:rPr>
          <w:lang w:val="de-DE"/>
        </w:rPr>
        <w:t>nd, d.h. alle Elemente die sich direkt in der Query befinden werden beereits VerANDed, d.h. man braucht kein weiteres explizites QueryAnd</w:t>
      </w:r>
      <w:r>
        <w:rPr>
          <w:lang w:val="de-DE"/>
        </w:rPr>
        <w:t>.</w:t>
      </w:r>
    </w:p>
    <w:p w:rsidR="0095680C" w:rsidRPr="00F73685" w:rsidRDefault="0095680C" w:rsidP="0095680C">
      <w:pPr>
        <w:spacing w:after="0"/>
      </w:pPr>
      <w:r w:rsidRPr="00F73685">
        <w:rPr>
          <w:u w:val="single"/>
        </w:rPr>
        <w:t>Parameter:</w:t>
      </w:r>
      <w:r w:rsidRPr="00F73685">
        <w:t xml:space="preserve"> </w:t>
      </w:r>
    </w:p>
    <w:p w:rsidR="0095680C" w:rsidRPr="00F73685" w:rsidRDefault="0095680C" w:rsidP="0095680C">
      <w:pPr>
        <w:spacing w:after="0"/>
      </w:pPr>
      <w:r w:rsidRPr="00F73685">
        <w:t xml:space="preserve">pid: </w:t>
      </w:r>
    </w:p>
    <w:p w:rsidR="0095680C" w:rsidRPr="00F73685" w:rsidRDefault="00F45FB2" w:rsidP="0095680C">
      <w:pPr>
        <w:spacing w:after="0"/>
        <w:ind w:left="720"/>
      </w:pPr>
      <w:r w:rsidRPr="00F73685">
        <w:t>Datentyp</w:t>
      </w:r>
      <w:r w:rsidR="0095680C" w:rsidRPr="00F73685">
        <w:t xml:space="preserve">: </w:t>
      </w:r>
      <w:r w:rsidR="00682635" w:rsidRPr="00F73685">
        <w:t>Boolean</w:t>
      </w:r>
      <w:r w:rsidR="0080468A" w:rsidRPr="00F73685">
        <w:t xml:space="preserve"> </w:t>
      </w:r>
      <w:r w:rsidR="0080468A" w:rsidRPr="00F73685">
        <w:tab/>
        <w:t>Default: FALSE</w:t>
      </w:r>
    </w:p>
    <w:p w:rsidR="0095680C" w:rsidRDefault="0095680C" w:rsidP="0095680C">
      <w:pPr>
        <w:spacing w:after="0"/>
        <w:ind w:left="720"/>
        <w:rPr>
          <w:lang w:val="de-DE"/>
        </w:rPr>
      </w:pPr>
      <w:r>
        <w:rPr>
          <w:lang w:val="de-DE"/>
        </w:rPr>
        <w:t>Bedeutung: Soll eine zusätzliche Spalt</w:t>
      </w:r>
      <w:r w:rsidR="00463ACB">
        <w:rPr>
          <w:lang w:val="de-DE"/>
        </w:rPr>
        <w:t>e mit der PID ausgegeben werden</w:t>
      </w:r>
      <w:r>
        <w:rPr>
          <w:lang w:val="de-DE"/>
        </w:rPr>
        <w:t>?</w:t>
      </w:r>
    </w:p>
    <w:p w:rsidR="0095680C" w:rsidRDefault="0095680C" w:rsidP="0095680C">
      <w:pPr>
        <w:spacing w:after="0"/>
        <w:rPr>
          <w:lang w:val="de-DE"/>
        </w:rPr>
      </w:pPr>
      <w:r>
        <w:rPr>
          <w:lang w:val="de-DE"/>
        </w:rPr>
        <w:t>onlyCount:</w:t>
      </w:r>
    </w:p>
    <w:p w:rsidR="0095680C" w:rsidRDefault="00F45FB2" w:rsidP="0095680C">
      <w:pPr>
        <w:spacing w:after="0"/>
        <w:ind w:left="720"/>
        <w:rPr>
          <w:lang w:val="de-DE"/>
        </w:rPr>
      </w:pPr>
      <w:r>
        <w:rPr>
          <w:lang w:val="de-DE"/>
        </w:rPr>
        <w:t>Datentyp</w:t>
      </w:r>
      <w:r w:rsidR="0095680C">
        <w:rPr>
          <w:lang w:val="de-DE"/>
        </w:rPr>
        <w:t xml:space="preserve">: </w:t>
      </w:r>
      <w:r w:rsidR="00682635">
        <w:rPr>
          <w:lang w:val="de-DE"/>
        </w:rPr>
        <w:t>Boolean</w:t>
      </w:r>
      <w:r w:rsidR="0080468A" w:rsidRPr="0080468A">
        <w:rPr>
          <w:lang w:val="de-DE"/>
        </w:rPr>
        <w:t xml:space="preserve"> </w:t>
      </w:r>
      <w:r w:rsidR="0080468A">
        <w:rPr>
          <w:lang w:val="de-DE"/>
        </w:rPr>
        <w:tab/>
        <w:t>Default: FALSE</w:t>
      </w:r>
    </w:p>
    <w:p w:rsidR="0095680C" w:rsidRDefault="0095680C" w:rsidP="0095680C">
      <w:pPr>
        <w:spacing w:after="0"/>
        <w:ind w:left="720"/>
        <w:rPr>
          <w:lang w:val="de-DE"/>
        </w:rPr>
      </w:pPr>
      <w:r>
        <w:rPr>
          <w:lang w:val="de-DE"/>
        </w:rPr>
        <w:t>Bedeutung: Soll statt der Ergebniszeilen mit den konkreten Daten nur eine Zeile mit nur einer Spalte mit dem Header „Count“ und der einzigen Zelle in der die Anzahl an gefundenen O</w:t>
      </w:r>
      <w:r w:rsidR="00463ACB">
        <w:rPr>
          <w:lang w:val="de-DE"/>
        </w:rPr>
        <w:t>bjekten steht ausgegeben werden</w:t>
      </w:r>
      <w:r>
        <w:rPr>
          <w:lang w:val="de-DE"/>
        </w:rPr>
        <w:t>?</w:t>
      </w:r>
    </w:p>
    <w:p w:rsidR="0095680C" w:rsidRDefault="0095680C" w:rsidP="0095680C">
      <w:pPr>
        <w:spacing w:after="0"/>
        <w:rPr>
          <w:lang w:val="de-DE"/>
        </w:rPr>
      </w:pPr>
      <w:r>
        <w:rPr>
          <w:lang w:val="de-DE"/>
        </w:rPr>
        <w:lastRenderedPageBreak/>
        <w:t>limitResult:</w:t>
      </w:r>
    </w:p>
    <w:p w:rsidR="0095680C" w:rsidRDefault="00F45FB2" w:rsidP="0095680C">
      <w:pPr>
        <w:spacing w:after="0"/>
        <w:ind w:left="720"/>
        <w:rPr>
          <w:lang w:val="de-DE"/>
        </w:rPr>
      </w:pPr>
      <w:r>
        <w:rPr>
          <w:lang w:val="de-DE"/>
        </w:rPr>
        <w:t>Datentyp</w:t>
      </w:r>
      <w:r w:rsidR="0095680C">
        <w:rPr>
          <w:lang w:val="de-DE"/>
        </w:rPr>
        <w:t>: Integer</w:t>
      </w:r>
      <w:r w:rsidR="005D4A42">
        <w:rPr>
          <w:lang w:val="de-DE"/>
        </w:rPr>
        <w:tab/>
        <w:t>Default: 0</w:t>
      </w:r>
    </w:p>
    <w:p w:rsidR="0095680C" w:rsidRDefault="0095680C" w:rsidP="0095680C">
      <w:pPr>
        <w:spacing w:after="0"/>
        <w:ind w:left="720"/>
        <w:rPr>
          <w:lang w:val="de-DE"/>
        </w:rPr>
      </w:pPr>
      <w:r>
        <w:rPr>
          <w:lang w:val="de-DE"/>
        </w:rPr>
        <w:t xml:space="preserve">Bedeutung: Die Ergebnismenge wird maximal auf die angegebene Menge an Ergebniszeilen beschränkt. </w:t>
      </w:r>
      <w:r w:rsidR="005D4A42">
        <w:rPr>
          <w:lang w:val="de-DE"/>
        </w:rPr>
        <w:t>Beim Wert 0 wird dieser Parameter ignor</w:t>
      </w:r>
      <w:r w:rsidR="00E03BC6">
        <w:rPr>
          <w:lang w:val="de-DE"/>
        </w:rPr>
        <w:t>iert und alle Ergebnisse zurück</w:t>
      </w:r>
      <w:r w:rsidR="005D4A42">
        <w:rPr>
          <w:lang w:val="de-DE"/>
        </w:rPr>
        <w:t>gegeben.</w:t>
      </w:r>
    </w:p>
    <w:p w:rsidR="00682635" w:rsidRDefault="00682635" w:rsidP="00682635">
      <w:pPr>
        <w:spacing w:after="0"/>
        <w:rPr>
          <w:lang w:val="de-DE"/>
        </w:rPr>
      </w:pPr>
      <w:r>
        <w:rPr>
          <w:lang w:val="de-DE"/>
        </w:rPr>
        <w:t>distinct:</w:t>
      </w:r>
    </w:p>
    <w:p w:rsidR="00682635" w:rsidRDefault="00F45FB2" w:rsidP="00682635">
      <w:pPr>
        <w:spacing w:after="0"/>
        <w:ind w:left="720"/>
        <w:rPr>
          <w:lang w:val="de-DE"/>
        </w:rPr>
      </w:pPr>
      <w:r>
        <w:rPr>
          <w:lang w:val="de-DE"/>
        </w:rPr>
        <w:t>Datentyp</w:t>
      </w:r>
      <w:r w:rsidR="00682635">
        <w:rPr>
          <w:lang w:val="de-DE"/>
        </w:rPr>
        <w:t>: Boolean</w:t>
      </w:r>
      <w:r w:rsidR="0080468A" w:rsidRPr="0080468A">
        <w:rPr>
          <w:lang w:val="de-DE"/>
        </w:rPr>
        <w:t xml:space="preserve"> </w:t>
      </w:r>
      <w:r w:rsidR="0080468A">
        <w:rPr>
          <w:lang w:val="de-DE"/>
        </w:rPr>
        <w:tab/>
        <w:t>Default: FALSE</w:t>
      </w:r>
    </w:p>
    <w:p w:rsidR="00682635" w:rsidRDefault="00682635" w:rsidP="00983416">
      <w:pPr>
        <w:spacing w:after="0"/>
        <w:ind w:left="720"/>
        <w:rPr>
          <w:lang w:val="de-DE"/>
        </w:rPr>
      </w:pPr>
      <w:r>
        <w:rPr>
          <w:lang w:val="de-DE"/>
        </w:rPr>
        <w:t>Bedeutung: Soll die Ergebnis-M</w:t>
      </w:r>
      <w:r w:rsidR="00463ACB">
        <w:rPr>
          <w:lang w:val="de-DE"/>
        </w:rPr>
        <w:t>enge distincted werden auf PIDs</w:t>
      </w:r>
      <w:r>
        <w:rPr>
          <w:lang w:val="de-DE"/>
        </w:rPr>
        <w:t>?</w:t>
      </w:r>
      <w:r w:rsidR="00983416">
        <w:rPr>
          <w:lang w:val="de-DE"/>
        </w:rPr>
        <w:t xml:space="preserve"> Es werden von mehreren möglichen Fakten eines Patienten diejenigen zurückgegeben mit dem kleinsten Value. Für Strings ist dies ein entsprechend äquivalenter Operator zu &lt;.</w:t>
      </w:r>
    </w:p>
    <w:p w:rsidR="00421A25" w:rsidRDefault="00985CEE" w:rsidP="00421A25">
      <w:pPr>
        <w:spacing w:after="0"/>
        <w:rPr>
          <w:lang w:val="de-DE"/>
        </w:rPr>
      </w:pPr>
      <w:r>
        <w:rPr>
          <w:lang w:val="de-DE"/>
        </w:rPr>
        <w:t>v</w:t>
      </w:r>
      <w:r w:rsidR="00421A25">
        <w:rPr>
          <w:lang w:val="de-DE"/>
        </w:rPr>
        <w:t>ersion:</w:t>
      </w:r>
    </w:p>
    <w:p w:rsidR="00421A25" w:rsidRDefault="00985CEE" w:rsidP="00421A25">
      <w:pPr>
        <w:spacing w:after="0"/>
        <w:rPr>
          <w:lang w:val="de-DE"/>
        </w:rPr>
      </w:pPr>
      <w:r>
        <w:rPr>
          <w:lang w:val="de-DE"/>
        </w:rPr>
        <w:tab/>
        <w:t>Datentyp: String</w:t>
      </w:r>
      <w:r>
        <w:rPr>
          <w:lang w:val="de-DE"/>
        </w:rPr>
        <w:tab/>
        <w:t>Default: 0.</w:t>
      </w:r>
      <w:r w:rsidR="00566369">
        <w:rPr>
          <w:lang w:val="de-DE"/>
        </w:rPr>
        <w:t>8</w:t>
      </w:r>
    </w:p>
    <w:p w:rsidR="00421A25" w:rsidRDefault="00421A25" w:rsidP="00421A25">
      <w:pPr>
        <w:spacing w:after="0"/>
        <w:ind w:left="720"/>
        <w:rPr>
          <w:lang w:val="de-DE"/>
        </w:rPr>
      </w:pPr>
      <w:r>
        <w:rPr>
          <w:lang w:val="de-DE"/>
        </w:rPr>
        <w:t>Bedeutung: Die Versionsnummer des Modells der vorliegenden Query. Alle neuen Queries werden mit der aktuellen Version versehen.</w:t>
      </w:r>
    </w:p>
    <w:p w:rsidR="00445F3E" w:rsidRDefault="00445F3E" w:rsidP="00682635">
      <w:pPr>
        <w:spacing w:after="0"/>
        <w:rPr>
          <w:lang w:val="de-DE"/>
        </w:rPr>
      </w:pPr>
    </w:p>
    <w:p w:rsidR="00445F3E" w:rsidRPr="0043465B" w:rsidRDefault="00445F3E" w:rsidP="00445F3E">
      <w:pPr>
        <w:spacing w:after="0"/>
        <w:rPr>
          <w:b/>
          <w:sz w:val="28"/>
          <w:szCs w:val="28"/>
          <w:u w:val="single"/>
          <w:lang w:val="de-DE"/>
        </w:rPr>
      </w:pPr>
      <w:r w:rsidRPr="0043465B">
        <w:rPr>
          <w:b/>
          <w:sz w:val="28"/>
          <w:szCs w:val="28"/>
          <w:u w:val="single"/>
          <w:lang w:val="de-DE"/>
        </w:rPr>
        <w:t>&lt;Attribute&gt;</w:t>
      </w:r>
    </w:p>
    <w:p w:rsidR="00445F3E" w:rsidRDefault="00445F3E" w:rsidP="00445F3E">
      <w:pPr>
        <w:spacing w:after="0"/>
        <w:rPr>
          <w:lang w:val="de-DE"/>
        </w:rPr>
      </w:pPr>
      <w:r w:rsidRPr="0043465B">
        <w:rPr>
          <w:lang w:val="de-DE"/>
        </w:rPr>
        <w:t xml:space="preserve">Attributes erben von StructureElem. </w:t>
      </w:r>
      <w:r>
        <w:rPr>
          <w:lang w:val="de-DE"/>
        </w:rPr>
        <w:t>Es sind die Hauptelemente von Queries die die eigenltich zu suchenden Elemente beschreiben.</w:t>
      </w:r>
    </w:p>
    <w:p w:rsidR="00445F3E" w:rsidRDefault="00445F3E" w:rsidP="00445F3E">
      <w:pPr>
        <w:spacing w:after="0"/>
        <w:rPr>
          <w:lang w:val="de-DE"/>
        </w:rPr>
      </w:pPr>
      <w:r w:rsidRPr="0095680C">
        <w:rPr>
          <w:u w:val="single"/>
          <w:lang w:val="de-DE"/>
        </w:rPr>
        <w:t>Parameter:</w:t>
      </w:r>
      <w:r>
        <w:rPr>
          <w:lang w:val="de-DE"/>
        </w:rPr>
        <w:t xml:space="preserve"> </w:t>
      </w:r>
    </w:p>
    <w:p w:rsidR="00682635" w:rsidRDefault="00445F3E" w:rsidP="00445F3E">
      <w:pPr>
        <w:spacing w:after="0"/>
        <w:rPr>
          <w:lang w:val="de-DE"/>
        </w:rPr>
      </w:pPr>
      <w:r>
        <w:rPr>
          <w:lang w:val="de-DE"/>
        </w:rPr>
        <w:t>extID:</w:t>
      </w:r>
      <w:r w:rsidR="00682635">
        <w:rPr>
          <w:lang w:val="de-DE"/>
        </w:rPr>
        <w:tab/>
      </w:r>
    </w:p>
    <w:p w:rsidR="00445F3E" w:rsidRDefault="00F45FB2" w:rsidP="00445F3E">
      <w:pPr>
        <w:spacing w:after="0"/>
        <w:ind w:left="720"/>
        <w:rPr>
          <w:lang w:val="de-DE"/>
        </w:rPr>
      </w:pPr>
      <w:r>
        <w:rPr>
          <w:lang w:val="de-DE"/>
        </w:rPr>
        <w:t>Datentyp</w:t>
      </w:r>
      <w:r w:rsidR="00445F3E">
        <w:rPr>
          <w:lang w:val="de-DE"/>
        </w:rPr>
        <w:t>: String</w:t>
      </w:r>
    </w:p>
    <w:p w:rsidR="00445F3E" w:rsidRDefault="00445F3E" w:rsidP="00445F3E">
      <w:pPr>
        <w:spacing w:after="0"/>
        <w:ind w:left="720"/>
        <w:rPr>
          <w:lang w:val="de-DE"/>
        </w:rPr>
      </w:pPr>
      <w:r>
        <w:rPr>
          <w:lang w:val="de-DE"/>
        </w:rPr>
        <w:t>Bedeutung: Mit der ExtID und der Domain wird das Attribut im Katalog identifiziert. Diese beiden Elemente müssen immer angegeben werden.</w:t>
      </w:r>
    </w:p>
    <w:p w:rsidR="00445F3E" w:rsidRDefault="00445F3E" w:rsidP="00445F3E">
      <w:pPr>
        <w:spacing w:after="0"/>
        <w:rPr>
          <w:lang w:val="de-DE"/>
        </w:rPr>
      </w:pPr>
      <w:r>
        <w:rPr>
          <w:lang w:val="de-DE"/>
        </w:rPr>
        <w:t>domain:</w:t>
      </w:r>
    </w:p>
    <w:p w:rsidR="00445F3E" w:rsidRDefault="00F45FB2" w:rsidP="00445F3E">
      <w:pPr>
        <w:spacing w:after="0"/>
        <w:ind w:left="720"/>
        <w:rPr>
          <w:lang w:val="de-DE"/>
        </w:rPr>
      </w:pPr>
      <w:r>
        <w:rPr>
          <w:lang w:val="de-DE"/>
        </w:rPr>
        <w:t>Datentyp</w:t>
      </w:r>
      <w:r w:rsidR="00445F3E">
        <w:rPr>
          <w:lang w:val="de-DE"/>
        </w:rPr>
        <w:t>: String</w:t>
      </w:r>
    </w:p>
    <w:p w:rsidR="00445F3E" w:rsidRDefault="00445F3E" w:rsidP="00445F3E">
      <w:pPr>
        <w:spacing w:after="0"/>
        <w:ind w:left="720"/>
        <w:rPr>
          <w:lang w:val="de-DE"/>
        </w:rPr>
      </w:pPr>
      <w:r>
        <w:rPr>
          <w:lang w:val="de-DE"/>
        </w:rPr>
        <w:t>Bedeutung: Mit der ExtID und der Domain wird das Attribut im Katalog identifiziert. Diese beiden Elemente müssen immer angegeben werden.</w:t>
      </w:r>
    </w:p>
    <w:p w:rsidR="00445F3E" w:rsidRDefault="00445F3E" w:rsidP="00445F3E">
      <w:pPr>
        <w:spacing w:after="0"/>
        <w:rPr>
          <w:lang w:val="de-DE"/>
        </w:rPr>
      </w:pPr>
      <w:r>
        <w:rPr>
          <w:lang w:val="de-DE"/>
        </w:rPr>
        <w:t>elementID:</w:t>
      </w:r>
    </w:p>
    <w:p w:rsidR="00445F3E" w:rsidRDefault="00F45FB2" w:rsidP="00445F3E">
      <w:pPr>
        <w:spacing w:after="0"/>
        <w:ind w:left="720"/>
        <w:rPr>
          <w:lang w:val="de-DE"/>
        </w:rPr>
      </w:pPr>
      <w:r>
        <w:rPr>
          <w:lang w:val="de-DE"/>
        </w:rPr>
        <w:t>Datentyp</w:t>
      </w:r>
      <w:r w:rsidR="00445F3E">
        <w:rPr>
          <w:lang w:val="de-DE"/>
        </w:rPr>
        <w:t>: String</w:t>
      </w:r>
    </w:p>
    <w:p w:rsidR="00445F3E" w:rsidRDefault="00445F3E" w:rsidP="00445F3E">
      <w:pPr>
        <w:spacing w:after="0"/>
        <w:ind w:left="720"/>
        <w:rPr>
          <w:lang w:val="de-DE"/>
        </w:rPr>
      </w:pPr>
      <w:r>
        <w:rPr>
          <w:lang w:val="de-DE"/>
        </w:rPr>
        <w:t>Bedeutung: Über die ElementID kann ein Element von anderen QueryElementen referenziert werden (z.B. für relative temporale Relationen).</w:t>
      </w:r>
    </w:p>
    <w:p w:rsidR="00D025EB" w:rsidRDefault="00D025EB" w:rsidP="00D025EB">
      <w:pPr>
        <w:spacing w:after="0"/>
        <w:rPr>
          <w:lang w:val="de-DE"/>
        </w:rPr>
      </w:pPr>
      <w:r>
        <w:rPr>
          <w:lang w:val="de-DE"/>
        </w:rPr>
        <w:t>desiredContent:</w:t>
      </w:r>
    </w:p>
    <w:p w:rsidR="00D025EB" w:rsidRDefault="00F45FB2" w:rsidP="00D025EB">
      <w:pPr>
        <w:spacing w:after="0"/>
        <w:ind w:left="720"/>
        <w:rPr>
          <w:lang w:val="de-DE"/>
        </w:rPr>
      </w:pPr>
      <w:r>
        <w:rPr>
          <w:lang w:val="de-DE"/>
        </w:rPr>
        <w:t>Datentyp</w:t>
      </w:r>
      <w:r w:rsidR="00D025EB">
        <w:rPr>
          <w:lang w:val="de-DE"/>
        </w:rPr>
        <w:t>: String</w:t>
      </w:r>
    </w:p>
    <w:p w:rsidR="00D025EB" w:rsidRDefault="00D025EB" w:rsidP="00D025EB">
      <w:pPr>
        <w:spacing w:after="0"/>
        <w:ind w:left="720"/>
        <w:rPr>
          <w:lang w:val="de-DE"/>
        </w:rPr>
      </w:pPr>
      <w:r>
        <w:rPr>
          <w:lang w:val="de-DE"/>
        </w:rPr>
        <w:t>Bedeutung: Der DesiredContent gibt an womit die Value eines Info-Eintrages belegt sein muss damit ein Ergebnis für das Gesamtergebnis erzeugt werden kann. Durch den „contentOperator“ wird genauer spezifiziert wie der desiredContent verarbeitet werden muss.</w:t>
      </w:r>
    </w:p>
    <w:p w:rsidR="006F2FB7" w:rsidRDefault="006F2FB7" w:rsidP="006F2FB7">
      <w:pPr>
        <w:spacing w:after="0"/>
        <w:ind w:left="720"/>
        <w:rPr>
          <w:lang w:val="de-DE"/>
        </w:rPr>
      </w:pPr>
      <w:r>
        <w:rPr>
          <w:lang w:val="de-DE"/>
        </w:rPr>
        <w:t>Bei Katalogeinträgen vom Typ „Text“ können im „desiredContent“ weitere Operatoren kodiert sein:</w:t>
      </w:r>
    </w:p>
    <w:p w:rsidR="006F2FB7" w:rsidRDefault="006F2FB7" w:rsidP="006F2FB7">
      <w:pPr>
        <w:pStyle w:val="Listenabsatz"/>
        <w:numPr>
          <w:ilvl w:val="0"/>
          <w:numId w:val="1"/>
        </w:numPr>
        <w:spacing w:after="0"/>
        <w:rPr>
          <w:lang w:val="de-DE"/>
        </w:rPr>
      </w:pPr>
      <w:r>
        <w:rPr>
          <w:lang w:val="de-DE"/>
        </w:rPr>
        <w:t>Ein einzelnen Wort bedeutet dass dieses Wort als ganzes Token (umgeben von Leerzeichen) im durchsuchten Text vorkommen muss</w:t>
      </w:r>
    </w:p>
    <w:p w:rsidR="006F2FB7" w:rsidRDefault="006F2FB7" w:rsidP="006F2FB7">
      <w:pPr>
        <w:pStyle w:val="Listenabsatz"/>
        <w:numPr>
          <w:ilvl w:val="0"/>
          <w:numId w:val="1"/>
        </w:numPr>
        <w:spacing w:after="0"/>
        <w:rPr>
          <w:lang w:val="de-DE"/>
        </w:rPr>
      </w:pPr>
      <w:r>
        <w:rPr>
          <w:lang w:val="de-DE"/>
        </w:rPr>
        <w:t>Mehrere Wörter bedeutet dass alle diese Wörter ungeachtet ihrer Position und Reihenfolge im durchsuchten Tex vorkommen müssen</w:t>
      </w:r>
    </w:p>
    <w:p w:rsidR="006F2FB7" w:rsidRDefault="006F2FB7" w:rsidP="006F2FB7">
      <w:pPr>
        <w:pStyle w:val="Listenabsatz"/>
        <w:numPr>
          <w:ilvl w:val="0"/>
          <w:numId w:val="1"/>
        </w:numPr>
        <w:spacing w:after="0"/>
        <w:rPr>
          <w:lang w:val="de-DE"/>
        </w:rPr>
      </w:pPr>
      <w:r>
        <w:rPr>
          <w:lang w:val="de-DE"/>
        </w:rPr>
        <w:lastRenderedPageBreak/>
        <w:t>Das Zeichen „*“ bedeutet einen Wildacrd Operator. Anstelle des „*“ können beliebig viele Zeichen stehen. Ansonsten verhält sich das gesuchte Wort wie die Suche nach einem einzelnen Wort</w:t>
      </w:r>
    </w:p>
    <w:p w:rsidR="006F2FB7" w:rsidRDefault="006F2FB7" w:rsidP="006F2FB7">
      <w:pPr>
        <w:pStyle w:val="Listenabsatz"/>
        <w:numPr>
          <w:ilvl w:val="0"/>
          <w:numId w:val="1"/>
        </w:numPr>
        <w:spacing w:after="0"/>
        <w:rPr>
          <w:lang w:val="de-DE"/>
        </w:rPr>
      </w:pPr>
      <w:r>
        <w:rPr>
          <w:lang w:val="de-DE"/>
        </w:rPr>
        <w:t>Umklammerung mit „[]“ bedeutet</w:t>
      </w:r>
      <w:r w:rsidR="00E1441C">
        <w:rPr>
          <w:lang w:val="de-DE"/>
        </w:rPr>
        <w:t xml:space="preserve"> dass die enthaltenen Tokens im Text in einer nahen Umgebung stehen müssen (maximal 7 Tokens voneinander entfernt)</w:t>
      </w:r>
    </w:p>
    <w:p w:rsidR="00E1441C" w:rsidRDefault="00E1441C" w:rsidP="006F2FB7">
      <w:pPr>
        <w:pStyle w:val="Listenabsatz"/>
        <w:numPr>
          <w:ilvl w:val="0"/>
          <w:numId w:val="1"/>
        </w:numPr>
        <w:spacing w:after="0"/>
        <w:rPr>
          <w:lang w:val="de-DE"/>
        </w:rPr>
      </w:pPr>
      <w:r>
        <w:rPr>
          <w:lang w:val="de-DE"/>
        </w:rPr>
        <w:t>Umklammerung mit „[]“ mit anführender Zahl ( „[n Wort1 Wort2]“) bedeutet dass die enthaltenen Tokens maximal n Tokens weit entfernt im durchsuchten Text vorkommen müssen.</w:t>
      </w:r>
    </w:p>
    <w:p w:rsidR="00E1441C" w:rsidRDefault="00E1441C" w:rsidP="006F2FB7">
      <w:pPr>
        <w:pStyle w:val="Listenabsatz"/>
        <w:numPr>
          <w:ilvl w:val="0"/>
          <w:numId w:val="1"/>
        </w:numPr>
        <w:spacing w:after="0"/>
        <w:rPr>
          <w:lang w:val="de-DE"/>
        </w:rPr>
      </w:pPr>
      <w:r>
        <w:rPr>
          <w:lang w:val="de-DE"/>
        </w:rPr>
        <w:t>Umklammerung mit „[]“ mit anführenden + („[+ Wort1 Wort2]“) bedeutet dass die Tokens in exakt dieser Reihenfolge im Text vorkommen müssen</w:t>
      </w:r>
    </w:p>
    <w:p w:rsidR="00E1441C" w:rsidRDefault="003D12C7" w:rsidP="006F2FB7">
      <w:pPr>
        <w:pStyle w:val="Listenabsatz"/>
        <w:numPr>
          <w:ilvl w:val="0"/>
          <w:numId w:val="1"/>
        </w:numPr>
        <w:spacing w:after="0"/>
        <w:rPr>
          <w:lang w:val="de-DE"/>
        </w:rPr>
      </w:pPr>
      <w:r>
        <w:rPr>
          <w:lang w:val="de-DE"/>
        </w:rPr>
        <w:t>„[+ Wort1 Wort2]“ und „[n Wort1 Wort2]“ lassen sich auch zu „[n+ Wort1 Wort2]“ kombinieren.</w:t>
      </w:r>
    </w:p>
    <w:p w:rsidR="001F6D45" w:rsidRDefault="001F6D45" w:rsidP="001F6D45">
      <w:pPr>
        <w:spacing w:after="0"/>
        <w:ind w:left="720"/>
        <w:rPr>
          <w:lang w:val="de-DE"/>
        </w:rPr>
      </w:pPr>
      <w:r>
        <w:rPr>
          <w:lang w:val="de-DE"/>
        </w:rPr>
        <w:t>Bei Katalogeeinträgen vom Typ „DateTime“ muss die Belegung des desiredContnt bei den entsprechenden contentOperatoren folgendermassen kodiert sein:</w:t>
      </w:r>
    </w:p>
    <w:p w:rsidR="001F6D45" w:rsidRDefault="001F6D45" w:rsidP="001F6D45">
      <w:pPr>
        <w:pStyle w:val="Listenabsatz"/>
        <w:numPr>
          <w:ilvl w:val="0"/>
          <w:numId w:val="1"/>
        </w:numPr>
        <w:spacing w:after="0"/>
      </w:pPr>
      <w:r w:rsidRPr="001F6D45">
        <w:t xml:space="preserve">EQUALS | LESS </w:t>
      </w:r>
      <w:r w:rsidRPr="00F73685">
        <w:t xml:space="preserve">| </w:t>
      </w:r>
      <w:r>
        <w:t>LESS_OR_EQUAL</w:t>
      </w:r>
      <w:r w:rsidRPr="00F73685">
        <w:t xml:space="preserve"> | </w:t>
      </w:r>
      <w:r>
        <w:t>MORE</w:t>
      </w:r>
      <w:r w:rsidRPr="00F73685">
        <w:t xml:space="preserve"> | </w:t>
      </w:r>
      <w:r>
        <w:t>MORE_OR_EQUAL: “yyyy-MM-dd HH:mm:ss”</w:t>
      </w:r>
    </w:p>
    <w:p w:rsidR="001F6D45" w:rsidRDefault="001F6D45" w:rsidP="001F6D45">
      <w:pPr>
        <w:pStyle w:val="Listenabsatz"/>
        <w:numPr>
          <w:ilvl w:val="0"/>
          <w:numId w:val="1"/>
        </w:numPr>
        <w:spacing w:after="0"/>
      </w:pPr>
      <w:r>
        <w:t>BETWEEN: “yyyy-MM-dd HH:mm:ss…yyyy-MM-dd HH:mm:ss”</w:t>
      </w:r>
    </w:p>
    <w:p w:rsidR="001F6D45" w:rsidRDefault="001F6D45" w:rsidP="001F6D45">
      <w:pPr>
        <w:pStyle w:val="Listenabsatz"/>
        <w:numPr>
          <w:ilvl w:val="0"/>
          <w:numId w:val="1"/>
        </w:numPr>
        <w:spacing w:after="0"/>
      </w:pPr>
      <w:r w:rsidRPr="001F6D45">
        <w:t>PER_YEAR | PER_MONTH | PER_INTERVAL</w:t>
      </w:r>
      <w:r>
        <w:t xml:space="preserve">: </w:t>
      </w:r>
      <w:r w:rsidRPr="001F6D45">
        <w:rPr>
          <w:color w:val="FF0000"/>
        </w:rPr>
        <w:t>TODO</w:t>
      </w:r>
    </w:p>
    <w:p w:rsidR="001F6D45" w:rsidRPr="001F6D45" w:rsidRDefault="001F6D45" w:rsidP="001F6D45">
      <w:pPr>
        <w:spacing w:after="0"/>
        <w:ind w:left="720"/>
        <w:rPr>
          <w:lang w:val="de-DE"/>
        </w:rPr>
      </w:pPr>
      <w:r w:rsidRPr="001F6D45">
        <w:rPr>
          <w:lang w:val="de-DE"/>
        </w:rPr>
        <w:t xml:space="preserve">Bei Katalogeinträgen vom Typ “Number” muss die Belegung </w:t>
      </w:r>
      <w:r>
        <w:rPr>
          <w:lang w:val="de-DE"/>
        </w:rPr>
        <w:t xml:space="preserve">eine Zahl sein, wobei Kommazahlen wahlweise per Punkt oder per Komma getrennt sein dürfen. Intervalle für den Operator </w:t>
      </w:r>
      <w:r w:rsidRPr="001F6D45">
        <w:rPr>
          <w:lang w:val="de-DE"/>
        </w:rPr>
        <w:t>BETWEEN</w:t>
      </w:r>
      <w:r>
        <w:rPr>
          <w:lang w:val="de-DE"/>
        </w:rPr>
        <w:t xml:space="preserve"> werden mit drei Punkten („…“) getrennt.</w:t>
      </w:r>
    </w:p>
    <w:p w:rsidR="00445F3E" w:rsidRPr="00F06A8C" w:rsidRDefault="00D025EB" w:rsidP="00445F3E">
      <w:pPr>
        <w:spacing w:after="0"/>
      </w:pPr>
      <w:r w:rsidRPr="00F06A8C">
        <w:t>contentOperator:</w:t>
      </w:r>
    </w:p>
    <w:p w:rsidR="00D025EB" w:rsidRPr="001F6D45" w:rsidRDefault="00F45FB2" w:rsidP="00D025EB">
      <w:pPr>
        <w:spacing w:after="0"/>
        <w:ind w:left="720"/>
      </w:pPr>
      <w:r w:rsidRPr="001F6D45">
        <w:t>Datentyp</w:t>
      </w:r>
      <w:r w:rsidR="00D025EB" w:rsidRPr="001F6D45">
        <w:t xml:space="preserve">: </w:t>
      </w:r>
      <w:r w:rsidR="00AD5FB7" w:rsidRPr="001F6D45">
        <w:t>EQUALS</w:t>
      </w:r>
      <w:r w:rsidR="00D025EB" w:rsidRPr="001F6D45">
        <w:t xml:space="preserve"> | </w:t>
      </w:r>
      <w:r w:rsidR="00AD5FB7" w:rsidRPr="001F6D45">
        <w:t>LESS</w:t>
      </w:r>
      <w:r w:rsidR="00D025EB" w:rsidRPr="001F6D45">
        <w:t xml:space="preserve"> | </w:t>
      </w:r>
      <w:r w:rsidR="00AD5FB7" w:rsidRPr="001F6D45">
        <w:t>LESS_OR_EQUAL</w:t>
      </w:r>
      <w:r w:rsidR="00D025EB" w:rsidRPr="001F6D45">
        <w:t xml:space="preserve"> | </w:t>
      </w:r>
      <w:r w:rsidR="00AD5FB7" w:rsidRPr="001F6D45">
        <w:t>MORE</w:t>
      </w:r>
      <w:r w:rsidR="00D025EB" w:rsidRPr="001F6D45">
        <w:t xml:space="preserve"> | </w:t>
      </w:r>
      <w:r w:rsidR="00AD5FB7" w:rsidRPr="001F6D45">
        <w:t>MORE_OR_EQUAL</w:t>
      </w:r>
      <w:r w:rsidR="00D025EB" w:rsidRPr="001F6D45">
        <w:t xml:space="preserve"> | </w:t>
      </w:r>
      <w:r w:rsidR="00AD5FB7" w:rsidRPr="001F6D45">
        <w:t>BETWEEN</w:t>
      </w:r>
      <w:r w:rsidR="00D025EB" w:rsidRPr="001F6D45">
        <w:t xml:space="preserve"> | </w:t>
      </w:r>
      <w:r w:rsidR="00AD5FB7" w:rsidRPr="001F6D45">
        <w:t>CONTAINS</w:t>
      </w:r>
      <w:r w:rsidR="00D025EB" w:rsidRPr="001F6D45">
        <w:t xml:space="preserve">| </w:t>
      </w:r>
      <w:r w:rsidR="00AA02A2">
        <w:t xml:space="preserve">CONTAINS_NOT | </w:t>
      </w:r>
      <w:r w:rsidR="00AD5FB7" w:rsidRPr="001F6D45">
        <w:t>CONTAINS_POSITIVE</w:t>
      </w:r>
      <w:r w:rsidR="00D025EB" w:rsidRPr="001F6D45">
        <w:t xml:space="preserve"> </w:t>
      </w:r>
      <w:r w:rsidR="00AA02A2">
        <w:t xml:space="preserve">| CONTAINS_NOT_POSITIVE </w:t>
      </w:r>
      <w:r w:rsidR="00D025EB" w:rsidRPr="001F6D45">
        <w:t xml:space="preserve">| </w:t>
      </w:r>
      <w:r w:rsidR="00AD5FB7" w:rsidRPr="001F6D45">
        <w:t>PER_YEAR</w:t>
      </w:r>
      <w:r w:rsidR="00D025EB" w:rsidRPr="001F6D45">
        <w:t xml:space="preserve"> | </w:t>
      </w:r>
      <w:r w:rsidR="00AD5FB7" w:rsidRPr="001F6D45">
        <w:t>PER_MONTH</w:t>
      </w:r>
      <w:r w:rsidR="00D025EB" w:rsidRPr="001F6D45">
        <w:t xml:space="preserve"> | </w:t>
      </w:r>
      <w:r w:rsidR="00AD5FB7" w:rsidRPr="001F6D45">
        <w:t>PER_INTERVAL</w:t>
      </w:r>
      <w:r w:rsidR="00D025EB" w:rsidRPr="001F6D45">
        <w:t xml:space="preserve"> | </w:t>
      </w:r>
      <w:r w:rsidR="00AD5FB7" w:rsidRPr="001F6D45">
        <w:t>NOT_EXISTS</w:t>
      </w:r>
      <w:r w:rsidR="00D025EB" w:rsidRPr="001F6D45">
        <w:t xml:space="preserve"> | </w:t>
      </w:r>
      <w:r w:rsidR="00AD5FB7" w:rsidRPr="001F6D45">
        <w:t>EXISTS</w:t>
      </w:r>
    </w:p>
    <w:p w:rsidR="0080468A" w:rsidRPr="001F6D45" w:rsidRDefault="0080468A" w:rsidP="00D025EB">
      <w:pPr>
        <w:spacing w:after="0"/>
        <w:ind w:left="720"/>
        <w:rPr>
          <w:lang w:val="de-DE"/>
        </w:rPr>
      </w:pPr>
      <w:r w:rsidRPr="001F6D45">
        <w:rPr>
          <w:lang w:val="de-DE"/>
        </w:rPr>
        <w:t xml:space="preserve">Default: </w:t>
      </w:r>
      <w:r w:rsidR="00AD5FB7" w:rsidRPr="001F6D45">
        <w:rPr>
          <w:lang w:val="de-DE"/>
        </w:rPr>
        <w:t>EXISTS</w:t>
      </w:r>
    </w:p>
    <w:p w:rsidR="00D025EB" w:rsidRPr="001F6D45" w:rsidRDefault="00D025EB" w:rsidP="00D025EB">
      <w:pPr>
        <w:spacing w:after="0"/>
        <w:ind w:left="720"/>
        <w:rPr>
          <w:lang w:val="de-DE"/>
        </w:rPr>
      </w:pPr>
      <w:r w:rsidRPr="001F6D45">
        <w:rPr>
          <w:lang w:val="de-DE"/>
        </w:rPr>
        <w:t>Bedeutung: Durch den ContentOperator wird spezifiziert wie der „desiredConent“ verarbeitet werden soll.</w:t>
      </w:r>
    </w:p>
    <w:p w:rsidR="00D025EB" w:rsidRPr="001F6D45" w:rsidRDefault="00AD5FB7" w:rsidP="00D025EB">
      <w:pPr>
        <w:spacing w:after="0"/>
        <w:ind w:left="720"/>
        <w:rPr>
          <w:lang w:val="de-DE"/>
        </w:rPr>
      </w:pPr>
      <w:r w:rsidRPr="001F6D45">
        <w:rPr>
          <w:lang w:val="de-DE"/>
        </w:rPr>
        <w:t>EQUALS</w:t>
      </w:r>
      <w:r w:rsidR="00D025EB" w:rsidRPr="001F6D45">
        <w:rPr>
          <w:lang w:val="de-DE"/>
        </w:rPr>
        <w:t>: alle Ergebnisse müssen gleich dem String (der Zahl) im „desiredContent“ sein.</w:t>
      </w:r>
    </w:p>
    <w:p w:rsidR="00D025EB" w:rsidRPr="001F6D45" w:rsidRDefault="00AD5FB7" w:rsidP="00D025EB">
      <w:pPr>
        <w:spacing w:after="0"/>
        <w:ind w:left="720"/>
        <w:rPr>
          <w:lang w:val="de-DE"/>
        </w:rPr>
      </w:pPr>
      <w:r w:rsidRPr="001F6D45">
        <w:rPr>
          <w:lang w:val="de-DE"/>
        </w:rPr>
        <w:t>LESS</w:t>
      </w:r>
      <w:r w:rsidR="00D025EB" w:rsidRPr="001F6D45">
        <w:rPr>
          <w:lang w:val="de-DE"/>
        </w:rPr>
        <w:t>: alle Ergebnisse müssen kleiner als die Zahl im „desiredContent“ sein.</w:t>
      </w:r>
    </w:p>
    <w:p w:rsidR="00D025EB" w:rsidRPr="001F6D45" w:rsidRDefault="00AD5FB7" w:rsidP="00D025EB">
      <w:pPr>
        <w:spacing w:after="0"/>
        <w:ind w:left="720"/>
        <w:rPr>
          <w:lang w:val="de-DE"/>
        </w:rPr>
      </w:pPr>
      <w:r w:rsidRPr="001F6D45">
        <w:rPr>
          <w:lang w:val="de-DE"/>
        </w:rPr>
        <w:t>LESS_OR_EQUAL</w:t>
      </w:r>
      <w:r w:rsidR="00D025EB" w:rsidRPr="001F6D45">
        <w:rPr>
          <w:lang w:val="de-DE"/>
        </w:rPr>
        <w:t>: alle Ergebnisse müssen kleiner oder gleich der Zahl im „desiredContent“ sein.</w:t>
      </w:r>
    </w:p>
    <w:p w:rsidR="00D025EB" w:rsidRPr="001F6D45" w:rsidRDefault="00AD5FB7" w:rsidP="00D025EB">
      <w:pPr>
        <w:spacing w:after="0"/>
        <w:ind w:left="720"/>
        <w:rPr>
          <w:lang w:val="de-DE"/>
        </w:rPr>
      </w:pPr>
      <w:r w:rsidRPr="001F6D45">
        <w:rPr>
          <w:lang w:val="de-DE"/>
        </w:rPr>
        <w:t>MORE</w:t>
      </w:r>
      <w:r w:rsidR="00D025EB" w:rsidRPr="001F6D45">
        <w:rPr>
          <w:lang w:val="de-DE"/>
        </w:rPr>
        <w:t>: alle Ergebnisse müssen grösser als die  Zahl im „desiredContent“ sein.</w:t>
      </w:r>
    </w:p>
    <w:p w:rsidR="00D025EB" w:rsidRPr="001F6D45" w:rsidRDefault="00AD5FB7" w:rsidP="00D025EB">
      <w:pPr>
        <w:spacing w:after="0"/>
        <w:ind w:left="720"/>
        <w:rPr>
          <w:lang w:val="de-DE"/>
        </w:rPr>
      </w:pPr>
      <w:r w:rsidRPr="001F6D45">
        <w:rPr>
          <w:lang w:val="de-DE"/>
        </w:rPr>
        <w:t>MORE_OR_EQUAL</w:t>
      </w:r>
      <w:r w:rsidR="00D025EB" w:rsidRPr="001F6D45">
        <w:rPr>
          <w:lang w:val="de-DE"/>
        </w:rPr>
        <w:t>: alle Ergebnisse müssen grösser oder gleich der Zahl im „desiredContent“ sein.</w:t>
      </w:r>
    </w:p>
    <w:p w:rsidR="00D025EB" w:rsidRPr="001F6D45" w:rsidRDefault="00AD5FB7" w:rsidP="00D025EB">
      <w:pPr>
        <w:spacing w:after="0"/>
        <w:ind w:left="720"/>
        <w:rPr>
          <w:lang w:val="de-DE"/>
        </w:rPr>
      </w:pPr>
      <w:r w:rsidRPr="001F6D45">
        <w:rPr>
          <w:lang w:val="de-DE"/>
        </w:rPr>
        <w:t>BETWEEN</w:t>
      </w:r>
      <w:r w:rsidR="00D025EB" w:rsidRPr="001F6D45">
        <w:rPr>
          <w:lang w:val="de-DE"/>
        </w:rPr>
        <w:t>: alle Ergebnisse müssen zwischen dem „desiredContent“ und dem „desiredContentBetweenUpperBound“</w:t>
      </w:r>
      <w:r w:rsidR="00CA03E7" w:rsidRPr="001F6D45">
        <w:rPr>
          <w:lang w:val="de-DE"/>
        </w:rPr>
        <w:t>. Die Grenzen werden wie bei MORE und LESS interpretiert.</w:t>
      </w:r>
    </w:p>
    <w:p w:rsidR="00D025EB" w:rsidRPr="001F6D45" w:rsidRDefault="00AD5FB7" w:rsidP="00D025EB">
      <w:pPr>
        <w:spacing w:after="0"/>
        <w:ind w:left="720"/>
        <w:rPr>
          <w:lang w:val="de-DE"/>
        </w:rPr>
      </w:pPr>
      <w:r w:rsidRPr="001F6D45">
        <w:rPr>
          <w:lang w:val="de-DE"/>
        </w:rPr>
        <w:t>CONTAINS</w:t>
      </w:r>
      <w:r w:rsidR="00D025EB" w:rsidRPr="001F6D45">
        <w:rPr>
          <w:lang w:val="de-DE"/>
        </w:rPr>
        <w:t>: alle Ergebnisse müssen den String im „desiredContent“ enthalten.</w:t>
      </w:r>
    </w:p>
    <w:p w:rsidR="00AA02A2" w:rsidRPr="001F6D45" w:rsidRDefault="00AA02A2" w:rsidP="00AA02A2">
      <w:pPr>
        <w:spacing w:after="0"/>
        <w:ind w:left="720"/>
        <w:rPr>
          <w:lang w:val="de-DE"/>
        </w:rPr>
      </w:pPr>
      <w:r w:rsidRPr="001F6D45">
        <w:rPr>
          <w:lang w:val="de-DE"/>
        </w:rPr>
        <w:t>CONTAINS</w:t>
      </w:r>
      <w:r>
        <w:rPr>
          <w:lang w:val="de-DE"/>
        </w:rPr>
        <w:t>_NOT</w:t>
      </w:r>
      <w:r w:rsidRPr="001F6D45">
        <w:rPr>
          <w:lang w:val="de-DE"/>
        </w:rPr>
        <w:t xml:space="preserve">: </w:t>
      </w:r>
      <w:r w:rsidR="000F0953">
        <w:rPr>
          <w:lang w:val="de-DE"/>
        </w:rPr>
        <w:t xml:space="preserve">Das Attribut muss vorhanden sein, </w:t>
      </w:r>
      <w:r w:rsidRPr="001F6D45">
        <w:rPr>
          <w:lang w:val="de-DE"/>
        </w:rPr>
        <w:t xml:space="preserve">alle </w:t>
      </w:r>
      <w:r w:rsidR="000F0953">
        <w:rPr>
          <w:lang w:val="de-DE"/>
        </w:rPr>
        <w:t xml:space="preserve">Tokens aus derm </w:t>
      </w:r>
      <w:r w:rsidRPr="001F6D45">
        <w:rPr>
          <w:lang w:val="de-DE"/>
        </w:rPr>
        <w:t xml:space="preserve">„desiredContent“ </w:t>
      </w:r>
      <w:r w:rsidR="000F0953">
        <w:rPr>
          <w:lang w:val="de-DE"/>
        </w:rPr>
        <w:t xml:space="preserve">dürfen jedoch nicht im Value </w:t>
      </w:r>
      <w:r w:rsidRPr="001F6D45">
        <w:rPr>
          <w:lang w:val="de-DE"/>
        </w:rPr>
        <w:t>enthalten</w:t>
      </w:r>
      <w:r w:rsidR="000F0953">
        <w:rPr>
          <w:lang w:val="de-DE"/>
        </w:rPr>
        <w:t xml:space="preserve"> sein</w:t>
      </w:r>
      <w:r w:rsidRPr="001F6D45">
        <w:rPr>
          <w:lang w:val="de-DE"/>
        </w:rPr>
        <w:t>.</w:t>
      </w:r>
    </w:p>
    <w:p w:rsidR="00D025EB" w:rsidRPr="001F6D45" w:rsidRDefault="00AD5FB7" w:rsidP="00D025EB">
      <w:pPr>
        <w:spacing w:after="0"/>
        <w:ind w:left="720"/>
        <w:rPr>
          <w:lang w:val="de-DE"/>
        </w:rPr>
      </w:pPr>
      <w:r w:rsidRPr="001F6D45">
        <w:rPr>
          <w:lang w:val="de-DE"/>
        </w:rPr>
        <w:t>CONTAINS_POSITIVE</w:t>
      </w:r>
      <w:r w:rsidR="00D025EB" w:rsidRPr="001F6D45">
        <w:rPr>
          <w:lang w:val="de-DE"/>
        </w:rPr>
        <w:t>: alle Ergebniss</w:t>
      </w:r>
      <w:r w:rsidR="00463ACB" w:rsidRPr="001F6D45">
        <w:rPr>
          <w:lang w:val="de-DE"/>
        </w:rPr>
        <w:t>e</w:t>
      </w:r>
      <w:r w:rsidR="00D025EB" w:rsidRPr="001F6D45">
        <w:rPr>
          <w:lang w:val="de-DE"/>
        </w:rPr>
        <w:t xml:space="preserve"> müssen den String im „desiredContent“ enthalten. Die Vorkommnisse des Strings dürfen im zu durchsuchenden Text jedoch nicht verneint sind. Diese Option benötigt eine etwas ausgefeiltere linguistische Verarbeitung um Negationen zu entdecken.</w:t>
      </w:r>
    </w:p>
    <w:p w:rsidR="00AA02A2" w:rsidRPr="00AA02A2" w:rsidRDefault="00AA02A2" w:rsidP="00D025EB">
      <w:pPr>
        <w:spacing w:after="0"/>
        <w:ind w:left="720"/>
      </w:pPr>
      <w:r w:rsidRPr="00AA02A2">
        <w:lastRenderedPageBreak/>
        <w:t>CONTAINS_NOT_POSITIVE: Kombination von CONTAINS_NOT und CONTAINS_POSITIVE</w:t>
      </w:r>
    </w:p>
    <w:p w:rsidR="00D025EB" w:rsidRPr="001F6D45" w:rsidRDefault="00AD5FB7" w:rsidP="00D025EB">
      <w:pPr>
        <w:spacing w:after="0"/>
        <w:ind w:left="720"/>
        <w:rPr>
          <w:lang w:val="de-DE"/>
        </w:rPr>
      </w:pPr>
      <w:r w:rsidRPr="001F6D45">
        <w:rPr>
          <w:lang w:val="de-DE"/>
        </w:rPr>
        <w:t>PER_YEAR</w:t>
      </w:r>
      <w:r w:rsidR="00D025EB" w:rsidRPr="001F6D45">
        <w:rPr>
          <w:lang w:val="de-DE"/>
        </w:rPr>
        <w:t>: alle Ergebnisse sind distinct auf das Jahr. Diese Option</w:t>
      </w:r>
      <w:r w:rsidR="00E33FCB" w:rsidRPr="001F6D45">
        <w:rPr>
          <w:lang w:val="de-DE"/>
        </w:rPr>
        <w:t xml:space="preserve"> </w:t>
      </w:r>
      <w:r w:rsidR="00D025EB" w:rsidRPr="001F6D45">
        <w:rPr>
          <w:lang w:val="de-DE"/>
        </w:rPr>
        <w:t>ist alternativ zum „IDFilter“ vom Typ „year“</w:t>
      </w:r>
      <w:r w:rsidR="00E33FCB" w:rsidRPr="001F6D45">
        <w:rPr>
          <w:lang w:val="de-DE"/>
        </w:rPr>
        <w:t>. Im „desiredContent“ kann mit zwei Jahreszahlen ein Interval angegeben werden auf welches Jahreinterval die Verteilung angewendet werden soll.</w:t>
      </w:r>
    </w:p>
    <w:p w:rsidR="004C4643" w:rsidRPr="001F6D45" w:rsidRDefault="00AD5FB7" w:rsidP="00D025EB">
      <w:pPr>
        <w:spacing w:after="0"/>
        <w:ind w:left="720"/>
        <w:rPr>
          <w:lang w:val="de-DE"/>
        </w:rPr>
      </w:pPr>
      <w:r w:rsidRPr="001F6D45">
        <w:rPr>
          <w:lang w:val="de-DE"/>
        </w:rPr>
        <w:t>PER_MONTH</w:t>
      </w:r>
      <w:r w:rsidR="004C4643" w:rsidRPr="001F6D45">
        <w:rPr>
          <w:lang w:val="de-DE"/>
        </w:rPr>
        <w:t>: alle Ergebnisse sind distinct auf den Monat. Das Jahr nach dem Eingeschränkt werden soll ist im „desiredContent“ angegeben.</w:t>
      </w:r>
    </w:p>
    <w:p w:rsidR="004C4643" w:rsidRPr="001F6D45" w:rsidRDefault="00AD5FB7" w:rsidP="00D025EB">
      <w:pPr>
        <w:spacing w:after="0"/>
        <w:ind w:left="720"/>
        <w:rPr>
          <w:lang w:val="de-DE"/>
        </w:rPr>
      </w:pPr>
      <w:r w:rsidRPr="001F6D45">
        <w:rPr>
          <w:lang w:val="de-DE"/>
        </w:rPr>
        <w:t>PER_INTERVAL</w:t>
      </w:r>
      <w:r w:rsidR="004C4643" w:rsidRPr="001F6D45">
        <w:rPr>
          <w:lang w:val="de-DE"/>
        </w:rPr>
        <w:t>:</w:t>
      </w:r>
      <w:r w:rsidR="001F6D45" w:rsidRPr="001F6D45">
        <w:rPr>
          <w:lang w:val="de-DE"/>
        </w:rPr>
        <w:t xml:space="preserve"> dieser Operator darf nur verwendet werden</w:t>
      </w:r>
      <w:r w:rsidR="004F574E">
        <w:rPr>
          <w:lang w:val="de-DE"/>
        </w:rPr>
        <w:t>,</w:t>
      </w:r>
      <w:r w:rsidR="001F6D45" w:rsidRPr="001F6D45">
        <w:rPr>
          <w:lang w:val="de-DE"/>
        </w:rPr>
        <w:t xml:space="preserve"> </w:t>
      </w:r>
      <w:r w:rsidR="001F6D45">
        <w:rPr>
          <w:lang w:val="de-DE"/>
        </w:rPr>
        <w:t>wenn das QueryAttribut in einer statistischen Query eingebettet ist.</w:t>
      </w:r>
    </w:p>
    <w:p w:rsidR="004C4643" w:rsidRPr="001F6D45" w:rsidRDefault="00AD5FB7" w:rsidP="00D025EB">
      <w:pPr>
        <w:spacing w:after="0"/>
        <w:ind w:left="720"/>
        <w:rPr>
          <w:lang w:val="de-DE"/>
        </w:rPr>
      </w:pPr>
      <w:r w:rsidRPr="001F6D45">
        <w:rPr>
          <w:lang w:val="de-DE"/>
        </w:rPr>
        <w:t>NOT_EXISTS</w:t>
      </w:r>
      <w:r w:rsidR="004C4643" w:rsidRPr="001F6D45">
        <w:rPr>
          <w:lang w:val="de-DE"/>
        </w:rPr>
        <w:t>: der String im „desiredContent“ darf nicht im zu durchsuchenden Text vorkommen.</w:t>
      </w:r>
    </w:p>
    <w:p w:rsidR="00BD5B28" w:rsidRPr="001F6D45" w:rsidRDefault="00AD5FB7" w:rsidP="006F2FB7">
      <w:pPr>
        <w:spacing w:after="0"/>
        <w:ind w:left="720"/>
        <w:rPr>
          <w:lang w:val="de-DE"/>
        </w:rPr>
      </w:pPr>
      <w:r w:rsidRPr="001F6D45">
        <w:rPr>
          <w:lang w:val="de-DE"/>
        </w:rPr>
        <w:t>EXISTS</w:t>
      </w:r>
      <w:r w:rsidR="004C4643" w:rsidRPr="001F6D45">
        <w:rPr>
          <w:lang w:val="de-DE"/>
        </w:rPr>
        <w:t>: es wird keine Einschränkung vorgenommen. Der „desiredContent“ wird ignoriert. Das Attribut muss einfach nur vorhanden sein damit hiermit Ergebnisse gefunden werden können.</w:t>
      </w:r>
    </w:p>
    <w:p w:rsidR="004C4643" w:rsidRPr="00F73685" w:rsidRDefault="004C4643" w:rsidP="004C4643">
      <w:pPr>
        <w:spacing w:after="0"/>
      </w:pPr>
      <w:r w:rsidRPr="00F73685">
        <w:t>reductionOp:</w:t>
      </w:r>
    </w:p>
    <w:p w:rsidR="004C4643" w:rsidRPr="00F73685" w:rsidRDefault="00F45FB2" w:rsidP="004C4643">
      <w:pPr>
        <w:spacing w:after="0"/>
        <w:ind w:left="720"/>
      </w:pPr>
      <w:r w:rsidRPr="00F73685">
        <w:t>Datentyp</w:t>
      </w:r>
      <w:r w:rsidR="004C4643" w:rsidRPr="00F73685">
        <w:t>: Max | Min | Earliest | Latest | None</w:t>
      </w:r>
    </w:p>
    <w:p w:rsidR="0080468A" w:rsidRDefault="0080468A" w:rsidP="004C4643">
      <w:pPr>
        <w:spacing w:after="0"/>
        <w:ind w:left="720"/>
        <w:rPr>
          <w:lang w:val="de-DE"/>
        </w:rPr>
      </w:pPr>
      <w:r>
        <w:rPr>
          <w:lang w:val="de-DE"/>
        </w:rPr>
        <w:t>Default: None</w:t>
      </w:r>
    </w:p>
    <w:p w:rsidR="00D025EB" w:rsidRDefault="004C4643" w:rsidP="004C4643">
      <w:pPr>
        <w:spacing w:after="0"/>
        <w:ind w:left="720"/>
        <w:rPr>
          <w:lang w:val="de-DE"/>
        </w:rPr>
      </w:pPr>
      <w:r>
        <w:rPr>
          <w:lang w:val="de-DE"/>
        </w:rPr>
        <w:t>Bedeutung: ähnlich einem „distinct“-Member von anderen Query-Elementen. Der ReductionOp gibt an ob die Ergebniss-Menge reduziert werden soll. Mit „None“ werden alle Ergebnisse als Zeilen zurückgegeben.</w:t>
      </w:r>
    </w:p>
    <w:p w:rsidR="004C4643" w:rsidRDefault="004C4643" w:rsidP="004C4643">
      <w:pPr>
        <w:spacing w:after="0"/>
        <w:ind w:left="720"/>
        <w:rPr>
          <w:lang w:val="de-DE"/>
        </w:rPr>
      </w:pPr>
      <w:r>
        <w:rPr>
          <w:lang w:val="de-DE"/>
        </w:rPr>
        <w:t xml:space="preserve">Bei „Max“, „Min“, „Earliest“, „Latest“ wird nur </w:t>
      </w:r>
      <w:r w:rsidR="0080468A">
        <w:rPr>
          <w:lang w:val="de-DE"/>
        </w:rPr>
        <w:t xml:space="preserve">der jeweilige </w:t>
      </w:r>
      <w:r>
        <w:rPr>
          <w:lang w:val="de-DE"/>
        </w:rPr>
        <w:t>der Werte zurückgegeben.</w:t>
      </w:r>
    </w:p>
    <w:p w:rsidR="00B57933" w:rsidRPr="00314257" w:rsidRDefault="00B57933" w:rsidP="00B57933">
      <w:pPr>
        <w:spacing w:after="0"/>
        <w:rPr>
          <w:lang w:val="de-DE"/>
        </w:rPr>
      </w:pPr>
      <w:r w:rsidRPr="00314257">
        <w:rPr>
          <w:lang w:val="de-DE"/>
        </w:rPr>
        <w:t>multipleRows:</w:t>
      </w:r>
    </w:p>
    <w:p w:rsidR="00B57933" w:rsidRDefault="00B57933" w:rsidP="00B57933">
      <w:pPr>
        <w:spacing w:after="0"/>
        <w:ind w:left="720"/>
        <w:rPr>
          <w:lang w:val="de-DE"/>
        </w:rPr>
      </w:pPr>
      <w:r>
        <w:rPr>
          <w:lang w:val="de-DE"/>
        </w:rPr>
        <w:t>Datentyp: Boolean</w:t>
      </w:r>
      <w:r w:rsidRPr="0080468A">
        <w:rPr>
          <w:lang w:val="de-DE"/>
        </w:rPr>
        <w:t xml:space="preserve"> </w:t>
      </w:r>
      <w:r>
        <w:rPr>
          <w:lang w:val="de-DE"/>
        </w:rPr>
        <w:tab/>
        <w:t>Default: FALSE</w:t>
      </w:r>
    </w:p>
    <w:p w:rsidR="004806A2" w:rsidRPr="00B57933" w:rsidRDefault="00B57933" w:rsidP="00B57933">
      <w:pPr>
        <w:spacing w:after="0"/>
        <w:ind w:left="720"/>
        <w:rPr>
          <w:lang w:val="de-DE"/>
        </w:rPr>
      </w:pPr>
      <w:r>
        <w:rPr>
          <w:lang w:val="de-DE"/>
        </w:rPr>
        <w:t>Bedeutung: Wenn man als „reductionOp“ „None“ angegeben hat und man für ein Attribut mehrere Ergebnisse erhält wird hiermit angegeben ob die weiteren Ergebnisse jeweils in verschiedene Zeilen mit jeweils einem Ergebnis geschrieben werden oder ob alle Ergebnisse mit „,“ getrennt in dieselbe Zelle einer Zeile geschrieben werden soll.</w:t>
      </w:r>
      <w:r w:rsidR="00980C9C">
        <w:rPr>
          <w:lang w:val="de-DE"/>
        </w:rPr>
        <w:t xml:space="preserve"> </w:t>
      </w:r>
      <w:r w:rsidR="004806A2">
        <w:rPr>
          <w:lang w:val="de-DE"/>
        </w:rPr>
        <w:t xml:space="preserve">Mehrere Attribute mit „multipleRows“ auf TRUE </w:t>
      </w:r>
      <w:r w:rsidR="00601C3D">
        <w:rPr>
          <w:lang w:val="de-DE"/>
        </w:rPr>
        <w:t xml:space="preserve">zu </w:t>
      </w:r>
      <w:r w:rsidR="00463ACB">
        <w:rPr>
          <w:lang w:val="de-DE"/>
        </w:rPr>
        <w:t xml:space="preserve">setzen </w:t>
      </w:r>
      <w:r w:rsidR="004806A2">
        <w:rPr>
          <w:lang w:val="de-DE"/>
        </w:rPr>
        <w:t>ist nicht erlaubt.</w:t>
      </w:r>
      <w:r w:rsidR="0082029F">
        <w:rPr>
          <w:lang w:val="de-DE"/>
        </w:rPr>
        <w:t xml:space="preserve"> Wenn für das Attribut „infoDate“, „caseID“ oder „docID“ angewählt ist, dann werden auch diese Werte entsprechend mit aufgeteilt bzw. mit „,“ getrennt in eine Zelle geschrieben.</w:t>
      </w:r>
    </w:p>
    <w:p w:rsidR="0080468A" w:rsidRPr="00314257" w:rsidRDefault="0080468A" w:rsidP="0080468A">
      <w:pPr>
        <w:spacing w:after="0"/>
        <w:rPr>
          <w:lang w:val="de-DE"/>
        </w:rPr>
      </w:pPr>
      <w:r w:rsidRPr="00314257">
        <w:rPr>
          <w:lang w:val="de-DE"/>
        </w:rPr>
        <w:t xml:space="preserve">valueInFile: </w:t>
      </w:r>
    </w:p>
    <w:p w:rsidR="0080468A" w:rsidRDefault="00F45FB2" w:rsidP="0080468A">
      <w:pPr>
        <w:spacing w:after="0"/>
        <w:ind w:left="720"/>
        <w:rPr>
          <w:lang w:val="de-DE"/>
        </w:rPr>
      </w:pPr>
      <w:r>
        <w:rPr>
          <w:lang w:val="de-DE"/>
        </w:rPr>
        <w:t>Datentyp</w:t>
      </w:r>
      <w:r w:rsidR="0080468A">
        <w:rPr>
          <w:lang w:val="de-DE"/>
        </w:rPr>
        <w:t>: Boolean</w:t>
      </w:r>
      <w:r w:rsidR="0080468A" w:rsidRPr="0080468A">
        <w:rPr>
          <w:lang w:val="de-DE"/>
        </w:rPr>
        <w:t xml:space="preserve"> </w:t>
      </w:r>
      <w:r w:rsidR="0080468A">
        <w:rPr>
          <w:lang w:val="de-DE"/>
        </w:rPr>
        <w:tab/>
        <w:t>Default: FALSE</w:t>
      </w:r>
    </w:p>
    <w:p w:rsidR="0080468A" w:rsidRDefault="0080468A" w:rsidP="0080468A">
      <w:pPr>
        <w:spacing w:after="0"/>
        <w:ind w:left="720"/>
        <w:rPr>
          <w:lang w:val="de-DE"/>
        </w:rPr>
      </w:pPr>
      <w:r>
        <w:rPr>
          <w:lang w:val="de-DE"/>
        </w:rPr>
        <w:t xml:space="preserve">Bedeutung: </w:t>
      </w:r>
      <w:r w:rsidR="00AC0F67">
        <w:rPr>
          <w:lang w:val="de-DE"/>
        </w:rPr>
        <w:t xml:space="preserve">Soll </w:t>
      </w:r>
      <w:r>
        <w:rPr>
          <w:lang w:val="de-DE"/>
        </w:rPr>
        <w:t>der Ergebnistext direkt in der Ergebnistabelle stehen soll oder ob der Text in ein File geschrieben werden soll und in der Ergebnistabelle ein Link auf dieses File erscheint.</w:t>
      </w:r>
    </w:p>
    <w:p w:rsidR="0080468A" w:rsidRDefault="0080468A" w:rsidP="0080468A">
      <w:pPr>
        <w:spacing w:after="0"/>
        <w:rPr>
          <w:lang w:val="de-DE"/>
        </w:rPr>
      </w:pPr>
      <w:r>
        <w:rPr>
          <w:lang w:val="de-DE"/>
        </w:rPr>
        <w:t xml:space="preserve">infoDate: </w:t>
      </w:r>
    </w:p>
    <w:p w:rsidR="0080468A" w:rsidRDefault="00F45FB2" w:rsidP="0080468A">
      <w:pPr>
        <w:spacing w:after="0"/>
        <w:ind w:left="720"/>
        <w:rPr>
          <w:lang w:val="de-DE"/>
        </w:rPr>
      </w:pPr>
      <w:r>
        <w:rPr>
          <w:lang w:val="de-DE"/>
        </w:rPr>
        <w:t>Datentyp</w:t>
      </w:r>
      <w:r w:rsidR="0080468A">
        <w:rPr>
          <w:lang w:val="de-DE"/>
        </w:rPr>
        <w:t>: Boolean</w:t>
      </w:r>
      <w:r w:rsidR="0080468A" w:rsidRPr="0080468A">
        <w:rPr>
          <w:lang w:val="de-DE"/>
        </w:rPr>
        <w:t xml:space="preserve"> </w:t>
      </w:r>
      <w:r w:rsidR="0080468A">
        <w:rPr>
          <w:lang w:val="de-DE"/>
        </w:rPr>
        <w:tab/>
        <w:t>Default: FALSE</w:t>
      </w:r>
    </w:p>
    <w:p w:rsidR="0080468A" w:rsidRDefault="0080468A" w:rsidP="0080468A">
      <w:pPr>
        <w:spacing w:after="0"/>
        <w:ind w:left="720"/>
        <w:rPr>
          <w:lang w:val="de-DE"/>
        </w:rPr>
      </w:pPr>
      <w:r>
        <w:rPr>
          <w:lang w:val="de-DE"/>
        </w:rPr>
        <w:t xml:space="preserve">Bedeutung: </w:t>
      </w:r>
      <w:r w:rsidR="00AC0F67">
        <w:rPr>
          <w:lang w:val="de-DE"/>
        </w:rPr>
        <w:t xml:space="preserve">Soll </w:t>
      </w:r>
      <w:r>
        <w:rPr>
          <w:lang w:val="de-DE"/>
        </w:rPr>
        <w:t>im Ergebnis eine zusätzliche Spalte erzeugt werden soll in der das Messdatum der Information steht.</w:t>
      </w:r>
    </w:p>
    <w:p w:rsidR="0080468A" w:rsidRDefault="0080468A" w:rsidP="0080468A">
      <w:pPr>
        <w:spacing w:after="0"/>
        <w:rPr>
          <w:lang w:val="de-DE"/>
        </w:rPr>
      </w:pPr>
      <w:r>
        <w:rPr>
          <w:lang w:val="de-DE"/>
        </w:rPr>
        <w:t xml:space="preserve">caseID: </w:t>
      </w:r>
    </w:p>
    <w:p w:rsidR="0080468A" w:rsidRDefault="00F45FB2" w:rsidP="0080468A">
      <w:pPr>
        <w:spacing w:after="0"/>
        <w:ind w:left="720"/>
        <w:rPr>
          <w:lang w:val="de-DE"/>
        </w:rPr>
      </w:pPr>
      <w:r>
        <w:rPr>
          <w:lang w:val="de-DE"/>
        </w:rPr>
        <w:t>Datentyp</w:t>
      </w:r>
      <w:r w:rsidR="0080468A">
        <w:rPr>
          <w:lang w:val="de-DE"/>
        </w:rPr>
        <w:t>: Boolean</w:t>
      </w:r>
      <w:r w:rsidR="0080468A" w:rsidRPr="0080468A">
        <w:rPr>
          <w:lang w:val="de-DE"/>
        </w:rPr>
        <w:t xml:space="preserve"> </w:t>
      </w:r>
      <w:r w:rsidR="0080468A">
        <w:rPr>
          <w:lang w:val="de-DE"/>
        </w:rPr>
        <w:tab/>
        <w:t>Default: FALSE</w:t>
      </w:r>
    </w:p>
    <w:p w:rsidR="0080468A" w:rsidRDefault="0080468A" w:rsidP="0080468A">
      <w:pPr>
        <w:spacing w:after="0"/>
        <w:ind w:left="720"/>
        <w:rPr>
          <w:lang w:val="de-DE"/>
        </w:rPr>
      </w:pPr>
      <w:r>
        <w:rPr>
          <w:lang w:val="de-DE"/>
        </w:rPr>
        <w:t xml:space="preserve">Bedeutung: </w:t>
      </w:r>
      <w:r w:rsidR="00AC0F67">
        <w:rPr>
          <w:lang w:val="de-DE"/>
        </w:rPr>
        <w:t xml:space="preserve">Soll </w:t>
      </w:r>
      <w:r>
        <w:rPr>
          <w:lang w:val="de-DE"/>
        </w:rPr>
        <w:t>im Ergebnis eine zusätzliche Spalte erzeugt werden soll in der die CaseID der Information steht.</w:t>
      </w:r>
    </w:p>
    <w:p w:rsidR="00A5539C" w:rsidRDefault="00E11BDF" w:rsidP="00A5539C">
      <w:pPr>
        <w:spacing w:after="0"/>
        <w:rPr>
          <w:lang w:val="de-DE"/>
        </w:rPr>
      </w:pPr>
      <w:r>
        <w:rPr>
          <w:lang w:val="de-DE"/>
        </w:rPr>
        <w:t>doc</w:t>
      </w:r>
      <w:r w:rsidR="00A5539C">
        <w:rPr>
          <w:lang w:val="de-DE"/>
        </w:rPr>
        <w:t>ID:</w:t>
      </w:r>
    </w:p>
    <w:p w:rsidR="00A5539C" w:rsidRDefault="00A5539C" w:rsidP="00A5539C">
      <w:pPr>
        <w:spacing w:after="0"/>
        <w:ind w:left="720"/>
        <w:rPr>
          <w:lang w:val="de-DE"/>
        </w:rPr>
      </w:pPr>
      <w:r>
        <w:rPr>
          <w:lang w:val="de-DE"/>
        </w:rPr>
        <w:t>Datentyp: Boolean</w:t>
      </w:r>
      <w:r w:rsidRPr="0080468A">
        <w:rPr>
          <w:lang w:val="de-DE"/>
        </w:rPr>
        <w:t xml:space="preserve"> </w:t>
      </w:r>
      <w:r>
        <w:rPr>
          <w:lang w:val="de-DE"/>
        </w:rPr>
        <w:tab/>
        <w:t>Default: FALSE</w:t>
      </w:r>
    </w:p>
    <w:p w:rsidR="00A5539C" w:rsidRDefault="00A5539C" w:rsidP="00A5539C">
      <w:pPr>
        <w:spacing w:after="0"/>
        <w:ind w:left="720"/>
        <w:rPr>
          <w:lang w:val="de-DE"/>
        </w:rPr>
      </w:pPr>
      <w:r>
        <w:rPr>
          <w:lang w:val="de-DE"/>
        </w:rPr>
        <w:t xml:space="preserve">Bedeutung: Soll im Ergebnis eine zusätzliche Spalte erzeugt werden soll in der die </w:t>
      </w:r>
      <w:r w:rsidR="00E11BDF">
        <w:rPr>
          <w:lang w:val="de-DE"/>
        </w:rPr>
        <w:t>Doc</w:t>
      </w:r>
      <w:r>
        <w:rPr>
          <w:lang w:val="de-DE"/>
        </w:rPr>
        <w:t>ID der Information steht.</w:t>
      </w:r>
    </w:p>
    <w:p w:rsidR="0080468A" w:rsidRDefault="0080468A" w:rsidP="0080468A">
      <w:pPr>
        <w:spacing w:after="0"/>
        <w:rPr>
          <w:lang w:val="de-DE"/>
        </w:rPr>
      </w:pPr>
      <w:r>
        <w:rPr>
          <w:lang w:val="de-DE"/>
        </w:rPr>
        <w:lastRenderedPageBreak/>
        <w:t xml:space="preserve">displayValue: </w:t>
      </w:r>
    </w:p>
    <w:p w:rsidR="0080468A" w:rsidRDefault="00F45FB2" w:rsidP="0080468A">
      <w:pPr>
        <w:spacing w:after="0"/>
        <w:ind w:left="720"/>
        <w:rPr>
          <w:lang w:val="de-DE"/>
        </w:rPr>
      </w:pPr>
      <w:r>
        <w:rPr>
          <w:lang w:val="de-DE"/>
        </w:rPr>
        <w:t>Datentyp</w:t>
      </w:r>
      <w:r w:rsidR="0080468A">
        <w:rPr>
          <w:lang w:val="de-DE"/>
        </w:rPr>
        <w:t>: Boolean</w:t>
      </w:r>
      <w:r w:rsidR="0080468A" w:rsidRPr="0080468A">
        <w:rPr>
          <w:lang w:val="de-DE"/>
        </w:rPr>
        <w:t xml:space="preserve"> </w:t>
      </w:r>
      <w:r w:rsidR="0080468A">
        <w:rPr>
          <w:lang w:val="de-DE"/>
        </w:rPr>
        <w:tab/>
        <w:t>Default: TRUE</w:t>
      </w:r>
    </w:p>
    <w:p w:rsidR="0080468A" w:rsidRDefault="0080468A" w:rsidP="0080468A">
      <w:pPr>
        <w:spacing w:after="0"/>
        <w:ind w:left="720"/>
        <w:rPr>
          <w:lang w:val="de-DE"/>
        </w:rPr>
      </w:pPr>
      <w:r>
        <w:rPr>
          <w:lang w:val="de-DE"/>
        </w:rPr>
        <w:t xml:space="preserve">Bedeutung: </w:t>
      </w:r>
      <w:r w:rsidR="00AC0F67">
        <w:rPr>
          <w:lang w:val="de-DE"/>
        </w:rPr>
        <w:t xml:space="preserve">Soll </w:t>
      </w:r>
      <w:r>
        <w:rPr>
          <w:lang w:val="de-DE"/>
        </w:rPr>
        <w:t>im Ergebnis die Spalte mit dem Wert der Information überhaupt angezeigt werden oder nicht.</w:t>
      </w:r>
    </w:p>
    <w:p w:rsidR="0080468A" w:rsidRDefault="0080468A" w:rsidP="0080468A">
      <w:pPr>
        <w:spacing w:after="0"/>
        <w:rPr>
          <w:lang w:val="de-DE"/>
        </w:rPr>
      </w:pPr>
      <w:r>
        <w:rPr>
          <w:lang w:val="de-DE"/>
        </w:rPr>
        <w:t xml:space="preserve">onlyDisplayExistence: </w:t>
      </w:r>
    </w:p>
    <w:p w:rsidR="0080468A" w:rsidRDefault="00F45FB2" w:rsidP="0080468A">
      <w:pPr>
        <w:spacing w:after="0"/>
        <w:ind w:left="720"/>
        <w:rPr>
          <w:lang w:val="de-DE"/>
        </w:rPr>
      </w:pPr>
      <w:r>
        <w:rPr>
          <w:lang w:val="de-DE"/>
        </w:rPr>
        <w:t>Datentyp</w:t>
      </w:r>
      <w:r w:rsidR="0080468A">
        <w:rPr>
          <w:lang w:val="de-DE"/>
        </w:rPr>
        <w:t>: Boolean</w:t>
      </w:r>
      <w:r w:rsidR="0080468A" w:rsidRPr="0080468A">
        <w:rPr>
          <w:lang w:val="de-DE"/>
        </w:rPr>
        <w:t xml:space="preserve"> </w:t>
      </w:r>
      <w:r w:rsidR="0080468A">
        <w:rPr>
          <w:lang w:val="de-DE"/>
        </w:rPr>
        <w:tab/>
        <w:t>Default: FALSE</w:t>
      </w:r>
    </w:p>
    <w:p w:rsidR="0080468A" w:rsidRDefault="0080468A" w:rsidP="0080468A">
      <w:pPr>
        <w:spacing w:after="0"/>
        <w:ind w:left="720"/>
        <w:rPr>
          <w:lang w:val="de-DE"/>
        </w:rPr>
      </w:pPr>
      <w:r>
        <w:rPr>
          <w:lang w:val="de-DE"/>
        </w:rPr>
        <w:t xml:space="preserve">Bedeutung: </w:t>
      </w:r>
      <w:r w:rsidR="00AC0F67">
        <w:rPr>
          <w:lang w:val="de-DE"/>
        </w:rPr>
        <w:t xml:space="preserve">Soll </w:t>
      </w:r>
      <w:r>
        <w:rPr>
          <w:lang w:val="de-DE"/>
        </w:rPr>
        <w:t>im Ergebnis in der Spalte mit dem Wert der Information der wirkliche Werte der Information oder nur ein „x“ angezeigt werden. Dies ist praktisch bei grossen Textattributen</w:t>
      </w:r>
    </w:p>
    <w:p w:rsidR="00AC0F67" w:rsidRDefault="00AC0F67" w:rsidP="00AC0F67">
      <w:pPr>
        <w:spacing w:after="0"/>
        <w:rPr>
          <w:lang w:val="de-DE"/>
        </w:rPr>
      </w:pPr>
      <w:r>
        <w:rPr>
          <w:lang w:val="de-DE"/>
        </w:rPr>
        <w:t>searchSubEntries:</w:t>
      </w:r>
    </w:p>
    <w:p w:rsidR="00AC0F67" w:rsidRDefault="00AC0F67" w:rsidP="00AC0F67">
      <w:pPr>
        <w:spacing w:after="0"/>
        <w:ind w:left="720"/>
        <w:rPr>
          <w:lang w:val="de-DE"/>
        </w:rPr>
      </w:pPr>
      <w:r>
        <w:rPr>
          <w:lang w:val="de-DE"/>
        </w:rPr>
        <w:t>Datentyp: Boolean</w:t>
      </w:r>
      <w:r w:rsidRPr="0080468A">
        <w:rPr>
          <w:lang w:val="de-DE"/>
        </w:rPr>
        <w:t xml:space="preserve"> </w:t>
      </w:r>
      <w:r>
        <w:rPr>
          <w:lang w:val="de-DE"/>
        </w:rPr>
        <w:tab/>
        <w:t xml:space="preserve">Default: </w:t>
      </w:r>
      <w:r w:rsidR="00703A8F">
        <w:rPr>
          <w:lang w:val="de-DE"/>
        </w:rPr>
        <w:t>wenn es sich beim Katalogeintrag um einen Bool-Typ handelt: TRUE ansonsten FALSE</w:t>
      </w:r>
    </w:p>
    <w:p w:rsidR="00F73685" w:rsidRDefault="00AC0F67" w:rsidP="00AC0F67">
      <w:pPr>
        <w:spacing w:after="0"/>
        <w:ind w:left="720"/>
        <w:rPr>
          <w:lang w:val="de-DE"/>
        </w:rPr>
      </w:pPr>
      <w:r>
        <w:rPr>
          <w:lang w:val="de-DE"/>
        </w:rPr>
        <w:t xml:space="preserve">Bedeutung: Soll bei der Suche nur nach Informationen des angegebenen KatalogEintrages gesucht werden oder auch nach allen </w:t>
      </w:r>
      <w:r w:rsidR="00F73685">
        <w:rPr>
          <w:lang w:val="de-DE"/>
        </w:rPr>
        <w:t>K</w:t>
      </w:r>
      <w:r>
        <w:rPr>
          <w:lang w:val="de-DE"/>
        </w:rPr>
        <w:t>inderknoten des KatalogEintrags</w:t>
      </w:r>
      <w:r w:rsidR="00F73685">
        <w:rPr>
          <w:lang w:val="de-DE"/>
        </w:rPr>
        <w:t>.</w:t>
      </w:r>
    </w:p>
    <w:p w:rsidR="00D53713" w:rsidRDefault="00D53713" w:rsidP="00D53713">
      <w:pPr>
        <w:spacing w:after="0"/>
        <w:rPr>
          <w:lang w:val="de-DE"/>
        </w:rPr>
      </w:pPr>
      <w:r>
        <w:rPr>
          <w:lang w:val="de-DE"/>
        </w:rPr>
        <w:t>elementID:</w:t>
      </w:r>
    </w:p>
    <w:p w:rsidR="00D53713" w:rsidRDefault="00D53713" w:rsidP="00D53713">
      <w:pPr>
        <w:spacing w:after="0"/>
        <w:ind w:left="709"/>
        <w:rPr>
          <w:lang w:val="de-DE"/>
        </w:rPr>
      </w:pPr>
      <w:r>
        <w:rPr>
          <w:lang w:val="de-DE"/>
        </w:rPr>
        <w:t>Datentyp: String</w:t>
      </w:r>
      <w:r>
        <w:rPr>
          <w:lang w:val="de-DE"/>
        </w:rPr>
        <w:tab/>
        <w:t>Default: NULL</w:t>
      </w:r>
    </w:p>
    <w:p w:rsidR="00D53713" w:rsidRDefault="00D53713" w:rsidP="00D53713">
      <w:pPr>
        <w:spacing w:after="0"/>
        <w:ind w:left="709"/>
        <w:rPr>
          <w:lang w:val="de-DE"/>
        </w:rPr>
      </w:pPr>
      <w:r>
        <w:rPr>
          <w:lang w:val="de-DE"/>
        </w:rPr>
        <w:t>Bedeutung: Diese ID wird bei andere QueryElems eingetragen, wenn ein QueryAttribute referenziert werden soll (z.B. bei relativen Vergleichen wie QueryValueComp). Die elementID ist unique in einer Query. elementIDs von Macros werden nicht betrachtet.</w:t>
      </w:r>
    </w:p>
    <w:p w:rsidR="00274045" w:rsidRDefault="00274045" w:rsidP="00274045">
      <w:pPr>
        <w:spacing w:after="0"/>
        <w:rPr>
          <w:lang w:val="de-DE"/>
        </w:rPr>
      </w:pPr>
      <w:r>
        <w:rPr>
          <w:lang w:val="de-DE"/>
        </w:rPr>
        <w:t>minCount:</w:t>
      </w:r>
    </w:p>
    <w:p w:rsidR="00274045" w:rsidRDefault="00274045" w:rsidP="00274045">
      <w:pPr>
        <w:spacing w:after="0"/>
        <w:ind w:left="709"/>
        <w:rPr>
          <w:lang w:val="de-DE"/>
        </w:rPr>
      </w:pPr>
      <w:r>
        <w:rPr>
          <w:lang w:val="de-DE"/>
        </w:rPr>
        <w:t>Datentyp: Int</w:t>
      </w:r>
      <w:r>
        <w:rPr>
          <w:lang w:val="de-DE"/>
        </w:rPr>
        <w:tab/>
        <w:t>Default: 0</w:t>
      </w:r>
    </w:p>
    <w:p w:rsidR="00274045" w:rsidRDefault="00274045" w:rsidP="00274045">
      <w:pPr>
        <w:spacing w:after="0"/>
        <w:ind w:left="709"/>
        <w:rPr>
          <w:lang w:val="de-DE"/>
        </w:rPr>
      </w:pPr>
      <w:r>
        <w:rPr>
          <w:lang w:val="de-DE"/>
        </w:rPr>
        <w:t>Bedeutung: Das Attribut muss mindestens so häufig vorhanden sein.</w:t>
      </w:r>
    </w:p>
    <w:p w:rsidR="00274045" w:rsidRPr="00274045" w:rsidRDefault="00274045" w:rsidP="00274045">
      <w:pPr>
        <w:spacing w:after="0"/>
      </w:pPr>
      <w:r w:rsidRPr="00274045">
        <w:t>maxCount:</w:t>
      </w:r>
    </w:p>
    <w:p w:rsidR="00274045" w:rsidRPr="00274045" w:rsidRDefault="00274045" w:rsidP="00274045">
      <w:pPr>
        <w:spacing w:after="0"/>
        <w:ind w:left="709"/>
      </w:pPr>
      <w:r w:rsidRPr="00274045">
        <w:t>Datentyp: Int</w:t>
      </w:r>
      <w:r w:rsidRPr="00274045">
        <w:tab/>
        <w:t xml:space="preserve">Default: </w:t>
      </w:r>
      <w:r>
        <w:t>Int.Max</w:t>
      </w:r>
    </w:p>
    <w:p w:rsidR="00274045" w:rsidRDefault="00274045" w:rsidP="00274045">
      <w:pPr>
        <w:spacing w:after="0"/>
        <w:ind w:left="709"/>
        <w:rPr>
          <w:lang w:val="de-DE"/>
        </w:rPr>
      </w:pPr>
      <w:r>
        <w:rPr>
          <w:lang w:val="de-DE"/>
        </w:rPr>
        <w:t>Bedeutung: Das Attribut darf höchstens so häufig vorhanden sein.</w:t>
      </w:r>
    </w:p>
    <w:p w:rsidR="00274045" w:rsidRPr="00274045" w:rsidRDefault="00274045" w:rsidP="00274045">
      <w:pPr>
        <w:spacing w:after="0"/>
      </w:pPr>
      <w:r w:rsidRPr="00274045">
        <w:t>countType:</w:t>
      </w:r>
    </w:p>
    <w:p w:rsidR="00274045" w:rsidRPr="00274045" w:rsidRDefault="00274045" w:rsidP="00274045">
      <w:pPr>
        <w:spacing w:after="0"/>
        <w:ind w:left="720"/>
      </w:pPr>
      <w:r w:rsidRPr="00AD5FB7">
        <w:t>Datentyp: PID | CaseID | DocID | Year</w:t>
      </w:r>
      <w:r>
        <w:tab/>
      </w:r>
      <w:r w:rsidRPr="00274045">
        <w:t>Default: PID</w:t>
      </w:r>
    </w:p>
    <w:p w:rsidR="00274045" w:rsidRDefault="00274045" w:rsidP="00274045">
      <w:pPr>
        <w:spacing w:after="0"/>
        <w:ind w:left="709"/>
        <w:rPr>
          <w:lang w:val="de-DE"/>
        </w:rPr>
      </w:pPr>
      <w:r>
        <w:rPr>
          <w:lang w:val="de-DE"/>
        </w:rPr>
        <w:t>Bedeutung: Die Member minCount und maxCount beziehen sich auf die Häufigkeit beim jeweiligen Patienten/Fall/Dokument/Jahr</w:t>
      </w:r>
    </w:p>
    <w:p w:rsidR="002D50BB" w:rsidRPr="007C4E9A" w:rsidRDefault="002D50BB" w:rsidP="002D50BB">
      <w:pPr>
        <w:spacing w:after="0"/>
      </w:pPr>
      <w:r w:rsidRPr="007C4E9A">
        <w:t>extractionMode:</w:t>
      </w:r>
    </w:p>
    <w:p w:rsidR="002D50BB" w:rsidRPr="002D50BB" w:rsidRDefault="002D50BB" w:rsidP="002D50BB">
      <w:pPr>
        <w:spacing w:after="0"/>
      </w:pPr>
      <w:r w:rsidRPr="007C4E9A">
        <w:tab/>
      </w:r>
      <w:r w:rsidRPr="002D50BB">
        <w:t>Datentyp: NextNumber | BetweenHits | None</w:t>
      </w:r>
      <w:r w:rsidRPr="002D50BB">
        <w:tab/>
        <w:t>Default: None</w:t>
      </w:r>
    </w:p>
    <w:p w:rsidR="002D50BB" w:rsidRDefault="002D50BB" w:rsidP="002D50BB">
      <w:pPr>
        <w:spacing w:after="0"/>
        <w:rPr>
          <w:lang w:val="de-DE"/>
        </w:rPr>
      </w:pPr>
      <w:r w:rsidRPr="002D50BB">
        <w:tab/>
      </w:r>
      <w:r w:rsidRPr="002D50BB">
        <w:rPr>
          <w:lang w:val="de-DE"/>
        </w:rPr>
        <w:t>Bed</w:t>
      </w:r>
      <w:r>
        <w:rPr>
          <w:lang w:val="de-DE"/>
        </w:rPr>
        <w:t>eutung: Nur bei Textsuchen wird bei:</w:t>
      </w:r>
    </w:p>
    <w:p w:rsidR="002D50BB" w:rsidRDefault="002D50BB" w:rsidP="002D50BB">
      <w:pPr>
        <w:pStyle w:val="Listenabsatz"/>
        <w:spacing w:after="0"/>
        <w:ind w:left="1080"/>
        <w:rPr>
          <w:lang w:val="de-DE"/>
        </w:rPr>
      </w:pPr>
      <w:r w:rsidRPr="002D50BB">
        <w:rPr>
          <w:lang w:val="de-DE"/>
        </w:rPr>
        <w:t>NextNumber</w:t>
      </w:r>
      <w:r>
        <w:rPr>
          <w:lang w:val="de-DE"/>
        </w:rPr>
        <w:t>:</w:t>
      </w:r>
      <w:r w:rsidRPr="002D50BB">
        <w:rPr>
          <w:lang w:val="de-DE"/>
        </w:rPr>
        <w:t xml:space="preserve"> </w:t>
      </w:r>
      <w:r>
        <w:rPr>
          <w:lang w:val="de-DE"/>
        </w:rPr>
        <w:t xml:space="preserve">Die zurückgegebene </w:t>
      </w:r>
      <w:r w:rsidRPr="002D50BB">
        <w:rPr>
          <w:lang w:val="de-DE"/>
        </w:rPr>
        <w:t xml:space="preserve">Value </w:t>
      </w:r>
      <w:r>
        <w:rPr>
          <w:lang w:val="de-DE"/>
        </w:rPr>
        <w:t xml:space="preserve">ist </w:t>
      </w:r>
      <w:r w:rsidRPr="002D50BB">
        <w:rPr>
          <w:lang w:val="de-DE"/>
        </w:rPr>
        <w:t>nicht der gesamte Text mit eventuellem Highli</w:t>
      </w:r>
      <w:r>
        <w:rPr>
          <w:lang w:val="de-DE"/>
        </w:rPr>
        <w:t>g</w:t>
      </w:r>
      <w:r w:rsidRPr="002D50BB">
        <w:rPr>
          <w:lang w:val="de-DE"/>
        </w:rPr>
        <w:t>h</w:t>
      </w:r>
      <w:r>
        <w:rPr>
          <w:lang w:val="de-DE"/>
        </w:rPr>
        <w:t>t</w:t>
      </w:r>
      <w:r w:rsidRPr="002D50BB">
        <w:rPr>
          <w:lang w:val="de-DE"/>
        </w:rPr>
        <w:t>ing, sondern die nächste Zahl nach dem Hit</w:t>
      </w:r>
      <w:r>
        <w:rPr>
          <w:lang w:val="de-DE"/>
        </w:rPr>
        <w:t>.</w:t>
      </w:r>
    </w:p>
    <w:p w:rsidR="002D50BB" w:rsidRPr="002D50BB" w:rsidRDefault="002D50BB" w:rsidP="002D50BB">
      <w:pPr>
        <w:pStyle w:val="Listenabsatz"/>
        <w:spacing w:after="0"/>
        <w:ind w:left="1080"/>
        <w:rPr>
          <w:lang w:val="de-DE"/>
        </w:rPr>
      </w:pPr>
      <w:r>
        <w:rPr>
          <w:lang w:val="de-DE"/>
        </w:rPr>
        <w:t xml:space="preserve">BetweenHits: Die zurückgegebene </w:t>
      </w:r>
      <w:r w:rsidRPr="002D50BB">
        <w:rPr>
          <w:lang w:val="de-DE"/>
        </w:rPr>
        <w:t xml:space="preserve">Value </w:t>
      </w:r>
      <w:r>
        <w:rPr>
          <w:lang w:val="de-DE"/>
        </w:rPr>
        <w:t xml:space="preserve">ist </w:t>
      </w:r>
      <w:r w:rsidRPr="002D50BB">
        <w:rPr>
          <w:lang w:val="de-DE"/>
        </w:rPr>
        <w:t>nicht der gesamte Text mit eventuellem Highli</w:t>
      </w:r>
      <w:r>
        <w:rPr>
          <w:lang w:val="de-DE"/>
        </w:rPr>
        <w:t>g</w:t>
      </w:r>
      <w:r w:rsidRPr="002D50BB">
        <w:rPr>
          <w:lang w:val="de-DE"/>
        </w:rPr>
        <w:t>h</w:t>
      </w:r>
      <w:r>
        <w:rPr>
          <w:lang w:val="de-DE"/>
        </w:rPr>
        <w:t>t</w:t>
      </w:r>
      <w:r w:rsidRPr="002D50BB">
        <w:rPr>
          <w:lang w:val="de-DE"/>
        </w:rPr>
        <w:t>ing</w:t>
      </w:r>
      <w:r>
        <w:rPr>
          <w:lang w:val="de-DE"/>
        </w:rPr>
        <w:t>, sondern der Text zwischen zwei Hits.</w:t>
      </w:r>
    </w:p>
    <w:p w:rsidR="00F73685" w:rsidRPr="002D50BB" w:rsidRDefault="00F73685" w:rsidP="00383805">
      <w:pPr>
        <w:spacing w:after="0"/>
        <w:ind w:left="720"/>
        <w:rPr>
          <w:lang w:val="de-DE"/>
        </w:rPr>
      </w:pPr>
    </w:p>
    <w:p w:rsidR="00383805" w:rsidRPr="008D18A5" w:rsidRDefault="00383805" w:rsidP="00383805">
      <w:pPr>
        <w:spacing w:after="0"/>
        <w:rPr>
          <w:u w:val="single"/>
          <w:lang w:val="de-DE"/>
        </w:rPr>
      </w:pPr>
      <w:r w:rsidRPr="008D18A5">
        <w:rPr>
          <w:u w:val="single"/>
          <w:lang w:val="de-DE"/>
        </w:rPr>
        <w:t>SubElemente:</w:t>
      </w:r>
    </w:p>
    <w:p w:rsidR="00B6532E" w:rsidRPr="008D18A5" w:rsidRDefault="00B6532E" w:rsidP="00B6532E">
      <w:pPr>
        <w:spacing w:after="0"/>
        <w:rPr>
          <w:lang w:val="de-DE"/>
        </w:rPr>
      </w:pPr>
      <w:r w:rsidRPr="008D18A5">
        <w:rPr>
          <w:b/>
          <w:lang w:val="de-DE"/>
        </w:rPr>
        <w:t>HeaderFormula:</w:t>
      </w:r>
    </w:p>
    <w:p w:rsidR="00383805" w:rsidRPr="008D18A5" w:rsidRDefault="00383805" w:rsidP="00445F3E">
      <w:pPr>
        <w:spacing w:after="0"/>
        <w:rPr>
          <w:b/>
          <w:lang w:val="de-DE"/>
        </w:rPr>
      </w:pPr>
      <w:r w:rsidRPr="008D18A5">
        <w:rPr>
          <w:b/>
          <w:lang w:val="de-DE"/>
        </w:rPr>
        <w:t>ListSelector:</w:t>
      </w:r>
    </w:p>
    <w:p w:rsidR="00D0648B" w:rsidRPr="006228BF" w:rsidRDefault="006228BF" w:rsidP="00445F3E">
      <w:pPr>
        <w:spacing w:after="0"/>
        <w:rPr>
          <w:b/>
          <w:lang w:val="de-DE"/>
        </w:rPr>
      </w:pPr>
      <w:r w:rsidRPr="006228BF">
        <w:rPr>
          <w:b/>
          <w:lang w:val="de-DE"/>
        </w:rPr>
        <w:t>ValueCompare:</w:t>
      </w:r>
    </w:p>
    <w:p w:rsidR="006228BF" w:rsidRPr="00B6532E" w:rsidRDefault="006228BF" w:rsidP="006228BF">
      <w:pPr>
        <w:spacing w:after="0"/>
        <w:rPr>
          <w:lang w:val="de-DE"/>
        </w:rPr>
      </w:pPr>
      <w:r w:rsidRPr="00B6532E">
        <w:rPr>
          <w:lang w:val="de-DE"/>
        </w:rPr>
        <w:t>Ein relative</w:t>
      </w:r>
      <w:r>
        <w:rPr>
          <w:lang w:val="de-DE"/>
        </w:rPr>
        <w:t>r</w:t>
      </w:r>
      <w:r w:rsidRPr="00B6532E">
        <w:rPr>
          <w:lang w:val="de-DE"/>
        </w:rPr>
        <w:t xml:space="preserve"> Operato</w:t>
      </w:r>
      <w:r>
        <w:rPr>
          <w:lang w:val="de-DE"/>
        </w:rPr>
        <w:t>r schränkt das Attribut auf Werte ein relativ zu einem anderen Attribut.</w:t>
      </w:r>
    </w:p>
    <w:p w:rsidR="006228BF" w:rsidRDefault="006228BF" w:rsidP="006228BF">
      <w:pPr>
        <w:spacing w:after="0"/>
        <w:rPr>
          <w:u w:val="single"/>
          <w:lang w:val="de-DE"/>
        </w:rPr>
      </w:pPr>
      <w:r>
        <w:rPr>
          <w:lang w:val="de-DE"/>
        </w:rPr>
        <w:tab/>
      </w:r>
      <w:r w:rsidRPr="00B6532E">
        <w:rPr>
          <w:u w:val="single"/>
          <w:lang w:val="de-DE"/>
        </w:rPr>
        <w:t>Parameter:</w:t>
      </w:r>
    </w:p>
    <w:p w:rsidR="006228BF" w:rsidRDefault="006228BF" w:rsidP="006228BF">
      <w:pPr>
        <w:spacing w:after="0"/>
        <w:rPr>
          <w:lang w:val="de-DE"/>
        </w:rPr>
      </w:pPr>
      <w:r>
        <w:rPr>
          <w:lang w:val="de-DE"/>
        </w:rPr>
        <w:tab/>
      </w:r>
      <w:r w:rsidRPr="00916E32">
        <w:rPr>
          <w:u w:val="single"/>
          <w:lang w:val="de-DE"/>
        </w:rPr>
        <w:t>refElem:</w:t>
      </w:r>
      <w:r>
        <w:rPr>
          <w:lang w:val="de-DE"/>
        </w:rPr>
        <w:t xml:space="preserve"> Datentyp: String</w:t>
      </w:r>
    </w:p>
    <w:p w:rsidR="006228BF" w:rsidRDefault="006228BF" w:rsidP="006228BF">
      <w:pPr>
        <w:spacing w:after="0"/>
        <w:rPr>
          <w:lang w:val="de-DE"/>
        </w:rPr>
      </w:pPr>
      <w:r>
        <w:rPr>
          <w:lang w:val="de-DE"/>
        </w:rPr>
        <w:lastRenderedPageBreak/>
        <w:tab/>
        <w:t xml:space="preserve">Ein Alias eines anderen Attributs. Das Attribut mit dem alias muss in der Query existieren </w:t>
      </w:r>
      <w:r w:rsidR="001A560B">
        <w:rPr>
          <w:lang w:val="de-DE"/>
        </w:rPr>
        <w:t xml:space="preserve">und darf nicht optional sein, </w:t>
      </w:r>
      <w:r>
        <w:rPr>
          <w:lang w:val="de-DE"/>
        </w:rPr>
        <w:t>sonst ist die Query nicht valide. Es dürfen keine Attribute aus Subqueries referenziert werden. Das referenzierte Attribut muss denselben Katalogeintrag darstellen wie das referenzierende Attribut (Es können nur Werte vom selben Typ verglichen werden).</w:t>
      </w:r>
    </w:p>
    <w:p w:rsidR="006228BF" w:rsidRPr="00916E32" w:rsidRDefault="006228BF" w:rsidP="006228BF">
      <w:pPr>
        <w:spacing w:after="0"/>
        <w:rPr>
          <w:lang w:val="de-DE"/>
        </w:rPr>
      </w:pPr>
      <w:r>
        <w:rPr>
          <w:lang w:val="de-DE"/>
        </w:rPr>
        <w:t>Der Vergleich mit dem anderen Attribut wird anhand des ContentOperators ausgeführt. In diesem sind in diesem Modus nur noch die Operatoren MORE, LESS, EQUAL, MORE_OR_EQUAL, LESS_OR_EQUAL erlaubt.</w:t>
      </w:r>
    </w:p>
    <w:p w:rsidR="0080468A" w:rsidRPr="006228BF" w:rsidRDefault="0080468A" w:rsidP="00445F3E">
      <w:pPr>
        <w:spacing w:after="0"/>
        <w:rPr>
          <w:lang w:val="de-DE"/>
        </w:rPr>
      </w:pPr>
    </w:p>
    <w:p w:rsidR="00445F3E" w:rsidRPr="008D18A5" w:rsidRDefault="00445F3E" w:rsidP="00445F3E">
      <w:pPr>
        <w:spacing w:after="0"/>
        <w:rPr>
          <w:b/>
          <w:sz w:val="28"/>
          <w:szCs w:val="28"/>
          <w:u w:val="single"/>
          <w:lang w:val="de-DE"/>
        </w:rPr>
      </w:pPr>
      <w:r w:rsidRPr="008D18A5">
        <w:rPr>
          <w:b/>
          <w:sz w:val="28"/>
          <w:szCs w:val="28"/>
          <w:u w:val="single"/>
          <w:lang w:val="de-DE"/>
        </w:rPr>
        <w:t>&lt;And&gt;</w:t>
      </w:r>
    </w:p>
    <w:p w:rsidR="00445F3E" w:rsidRDefault="00445F3E" w:rsidP="00445F3E">
      <w:pPr>
        <w:spacing w:after="0"/>
        <w:rPr>
          <w:lang w:val="de-DE"/>
        </w:rPr>
      </w:pPr>
      <w:r w:rsidRPr="008D18A5">
        <w:rPr>
          <w:lang w:val="de-DE"/>
        </w:rPr>
        <w:t xml:space="preserve">Ands erben von StructureContainingElem. </w:t>
      </w:r>
      <w:r>
        <w:rPr>
          <w:lang w:val="de-DE"/>
        </w:rPr>
        <w:t>Alle Kinderelemente die nicht „optional“ sind müssen erfüllt sein, damit eine Ergebniszeile zurückgegeben wird.</w:t>
      </w:r>
    </w:p>
    <w:p w:rsidR="00445F3E" w:rsidRPr="00F06A8C" w:rsidRDefault="00445F3E" w:rsidP="00445F3E">
      <w:pPr>
        <w:spacing w:after="0"/>
      </w:pPr>
      <w:r w:rsidRPr="00F06A8C">
        <w:rPr>
          <w:u w:val="single"/>
        </w:rPr>
        <w:t>Parameter:</w:t>
      </w:r>
      <w:r w:rsidRPr="00F06A8C">
        <w:t xml:space="preserve"> </w:t>
      </w:r>
    </w:p>
    <w:p w:rsidR="00445F3E" w:rsidRPr="0027297E" w:rsidRDefault="00445F3E" w:rsidP="00445F3E">
      <w:pPr>
        <w:spacing w:after="0"/>
      </w:pPr>
      <w:r w:rsidRPr="0027297E">
        <w:t>powerSet:</w:t>
      </w:r>
    </w:p>
    <w:p w:rsidR="00445F3E" w:rsidRPr="0027297E" w:rsidRDefault="00F45FB2" w:rsidP="00445F3E">
      <w:pPr>
        <w:spacing w:after="0"/>
        <w:ind w:left="720"/>
      </w:pPr>
      <w:r w:rsidRPr="0027297E">
        <w:t>Datentyp</w:t>
      </w:r>
      <w:r w:rsidR="00445F3E" w:rsidRPr="0027297E">
        <w:t>: Boolean</w:t>
      </w:r>
      <w:r w:rsidR="00BD5B28" w:rsidRPr="0027297E">
        <w:tab/>
        <w:t>Default: FALSE</w:t>
      </w:r>
    </w:p>
    <w:p w:rsidR="00445F3E" w:rsidRDefault="00445F3E" w:rsidP="00445F3E">
      <w:pPr>
        <w:spacing w:after="0"/>
        <w:ind w:left="720"/>
        <w:rPr>
          <w:lang w:val="de-DE"/>
        </w:rPr>
      </w:pPr>
      <w:r>
        <w:rPr>
          <w:lang w:val="de-DE"/>
        </w:rPr>
        <w:t>Bedeutung: Dieser Member ist nur für die Verteilungssuche relevant. Er gibt an ob die Kinderelemente zu einer Potenzmenge verarbeitet werden um die Ergebnistabelle zu erzeugen.</w:t>
      </w:r>
    </w:p>
    <w:p w:rsidR="00445F3E" w:rsidRDefault="00445F3E" w:rsidP="00445F3E">
      <w:pPr>
        <w:spacing w:after="0"/>
        <w:rPr>
          <w:b/>
          <w:sz w:val="28"/>
          <w:szCs w:val="28"/>
          <w:u w:val="single"/>
          <w:lang w:val="de-DE"/>
        </w:rPr>
      </w:pPr>
    </w:p>
    <w:p w:rsidR="00445F3E" w:rsidRPr="00F06A8C" w:rsidRDefault="00445F3E" w:rsidP="00445F3E">
      <w:pPr>
        <w:spacing w:after="0"/>
        <w:rPr>
          <w:b/>
          <w:sz w:val="28"/>
          <w:szCs w:val="28"/>
          <w:u w:val="single"/>
          <w:lang w:val="de-DE"/>
        </w:rPr>
      </w:pPr>
      <w:r w:rsidRPr="00F06A8C">
        <w:rPr>
          <w:b/>
          <w:sz w:val="28"/>
          <w:szCs w:val="28"/>
          <w:u w:val="single"/>
          <w:lang w:val="de-DE"/>
        </w:rPr>
        <w:t>&lt;Or&gt;</w:t>
      </w:r>
    </w:p>
    <w:p w:rsidR="00445F3E" w:rsidRPr="00BD5B28" w:rsidRDefault="00BD5B28" w:rsidP="00445F3E">
      <w:pPr>
        <w:spacing w:after="0"/>
        <w:rPr>
          <w:b/>
          <w:sz w:val="28"/>
          <w:szCs w:val="28"/>
          <w:u w:val="single"/>
          <w:lang w:val="de-DE"/>
        </w:rPr>
      </w:pPr>
      <w:r w:rsidRPr="00BD5B28">
        <w:rPr>
          <w:lang w:val="de-DE"/>
        </w:rPr>
        <w:t>Or, siehe And, aber ohne den Member “powerSet”.</w:t>
      </w:r>
    </w:p>
    <w:p w:rsidR="00445F3E" w:rsidRPr="00BD5B28" w:rsidRDefault="00445F3E" w:rsidP="00445F3E">
      <w:pPr>
        <w:spacing w:after="0"/>
        <w:rPr>
          <w:lang w:val="de-DE"/>
        </w:rPr>
      </w:pPr>
    </w:p>
    <w:p w:rsidR="00445F3E" w:rsidRPr="00F06A8C" w:rsidRDefault="00445F3E" w:rsidP="00445F3E">
      <w:pPr>
        <w:spacing w:after="0"/>
        <w:rPr>
          <w:b/>
          <w:sz w:val="28"/>
          <w:szCs w:val="28"/>
          <w:u w:val="single"/>
          <w:lang w:val="de-DE"/>
        </w:rPr>
      </w:pPr>
      <w:r w:rsidRPr="00F06A8C">
        <w:rPr>
          <w:b/>
          <w:sz w:val="28"/>
          <w:szCs w:val="28"/>
          <w:u w:val="single"/>
          <w:lang w:val="de-DE"/>
        </w:rPr>
        <w:t>&lt;IDFilter&gt;</w:t>
      </w:r>
    </w:p>
    <w:p w:rsidR="00445F3E" w:rsidRDefault="00445F3E" w:rsidP="00445F3E">
      <w:pPr>
        <w:spacing w:after="0"/>
        <w:rPr>
          <w:lang w:val="de-DE"/>
        </w:rPr>
      </w:pPr>
      <w:r>
        <w:rPr>
          <w:lang w:val="de-DE"/>
        </w:rPr>
        <w:t>IDFilter erben von QueryStructureContainingElem. Die Filter können auf den Typ „PID“, „CaseID“, „DocID“ oder „Year“ gesetzt werden. Sie erzwingen eine Gruppierung der Ergebnisse einer Zeile. Mit einem Filter auf „CaseID“ müssen Ergebnisse die Eigenschaft erfüllen, dass alle Kinder des Filters (QueryAttributes, etc.) im selben Fall gefunden werden müssen. „DocID“ erzwingt analog dass die Ergebnisse im selben Dokument enthalten sein müssen. „Year“ erzwingt analog dass die Messzeiten der enthaltenen Kinder im selben Jahr gewesen sein müssen.</w:t>
      </w:r>
    </w:p>
    <w:p w:rsidR="00445F3E" w:rsidRPr="00F73685" w:rsidRDefault="00445F3E" w:rsidP="00445F3E">
      <w:pPr>
        <w:spacing w:after="0"/>
      </w:pPr>
      <w:r w:rsidRPr="00F73685">
        <w:rPr>
          <w:u w:val="single"/>
        </w:rPr>
        <w:t>Parameter:</w:t>
      </w:r>
      <w:r w:rsidRPr="00F73685">
        <w:t xml:space="preserve"> </w:t>
      </w:r>
    </w:p>
    <w:p w:rsidR="00445F3E" w:rsidRPr="00F73685" w:rsidRDefault="00445F3E" w:rsidP="00445F3E">
      <w:pPr>
        <w:spacing w:after="0"/>
      </w:pPr>
      <w:r w:rsidRPr="00F73685">
        <w:t>distinct:</w:t>
      </w:r>
    </w:p>
    <w:p w:rsidR="00445F3E" w:rsidRPr="00F73685" w:rsidRDefault="00F45FB2" w:rsidP="00445F3E">
      <w:pPr>
        <w:spacing w:after="0"/>
        <w:ind w:left="720"/>
      </w:pPr>
      <w:r w:rsidRPr="00F73685">
        <w:t>Datentyp</w:t>
      </w:r>
      <w:r w:rsidR="00445F3E" w:rsidRPr="00F73685">
        <w:t>: Boolean</w:t>
      </w:r>
      <w:r w:rsidR="0080468A" w:rsidRPr="00F73685">
        <w:t xml:space="preserve"> </w:t>
      </w:r>
      <w:r w:rsidR="0080468A" w:rsidRPr="00F73685">
        <w:tab/>
        <w:t>Default: FALSE</w:t>
      </w:r>
    </w:p>
    <w:p w:rsidR="00983416" w:rsidRDefault="00445F3E" w:rsidP="00983416">
      <w:pPr>
        <w:spacing w:after="0"/>
        <w:ind w:left="720"/>
        <w:rPr>
          <w:lang w:val="de-DE"/>
        </w:rPr>
      </w:pPr>
      <w:r>
        <w:rPr>
          <w:lang w:val="de-DE"/>
        </w:rPr>
        <w:t>Bedeutung: Soll die Ergebnis-Menge distincted werden auf den ID-Typ des jeweilig</w:t>
      </w:r>
      <w:r w:rsidR="0080489D">
        <w:rPr>
          <w:lang w:val="de-DE"/>
        </w:rPr>
        <w:t>en Filters (PID, CaseID, DocID)</w:t>
      </w:r>
      <w:r>
        <w:rPr>
          <w:lang w:val="de-DE"/>
        </w:rPr>
        <w:t>?</w:t>
      </w:r>
      <w:r w:rsidR="00983416">
        <w:rPr>
          <w:lang w:val="de-DE"/>
        </w:rPr>
        <w:t xml:space="preserve"> Es werden von mehreren möglichen Fakten eines Falles/Dokumentes diejenigen zurückgegeben mit dem kleinsten Value. Für Strings ist dies ein entsprechend äquivalenter Operator zu &lt;.</w:t>
      </w:r>
    </w:p>
    <w:p w:rsidR="00445F3E" w:rsidRPr="0082153F" w:rsidRDefault="00445F3E" w:rsidP="00445F3E">
      <w:pPr>
        <w:spacing w:after="0"/>
        <w:rPr>
          <w:lang w:val="de-DE"/>
        </w:rPr>
      </w:pPr>
      <w:r w:rsidRPr="0082153F">
        <w:rPr>
          <w:lang w:val="de-DE"/>
        </w:rPr>
        <w:t>filterIDType:</w:t>
      </w:r>
    </w:p>
    <w:p w:rsidR="00445F3E" w:rsidRPr="00AD5FB7" w:rsidRDefault="00F45FB2" w:rsidP="00445F3E">
      <w:pPr>
        <w:spacing w:after="0"/>
        <w:ind w:left="720"/>
      </w:pPr>
      <w:r w:rsidRPr="00AD5FB7">
        <w:t>Datentyp</w:t>
      </w:r>
      <w:r w:rsidR="00445F3E" w:rsidRPr="00AD5FB7">
        <w:t>: PID | CaseID | DocID | Year</w:t>
      </w:r>
    </w:p>
    <w:p w:rsidR="0080468A" w:rsidRPr="00AD5FB7" w:rsidRDefault="0080468A" w:rsidP="00445F3E">
      <w:pPr>
        <w:spacing w:after="0"/>
        <w:ind w:left="720"/>
      </w:pPr>
      <w:r w:rsidRPr="00AD5FB7">
        <w:t>Default: PID</w:t>
      </w:r>
    </w:p>
    <w:p w:rsidR="00445F3E" w:rsidRPr="00682635" w:rsidRDefault="00445F3E" w:rsidP="00445F3E">
      <w:pPr>
        <w:spacing w:after="0"/>
        <w:ind w:left="720"/>
        <w:rPr>
          <w:lang w:val="de-DE"/>
        </w:rPr>
      </w:pPr>
      <w:r>
        <w:rPr>
          <w:lang w:val="de-DE"/>
        </w:rPr>
        <w:t>Bedeutung</w:t>
      </w:r>
      <w:r w:rsidR="00463ACB">
        <w:rPr>
          <w:lang w:val="de-DE"/>
        </w:rPr>
        <w:t>: siehe obige Beschreibung. Ein</w:t>
      </w:r>
      <w:r>
        <w:rPr>
          <w:lang w:val="de-DE"/>
        </w:rPr>
        <w:t xml:space="preserve"> </w:t>
      </w:r>
      <w:r w:rsidR="00463ACB">
        <w:rPr>
          <w:lang w:val="de-DE"/>
        </w:rPr>
        <w:t>IDFilter</w:t>
      </w:r>
      <w:r>
        <w:rPr>
          <w:lang w:val="de-DE"/>
        </w:rPr>
        <w:t xml:space="preserve"> mit PID </w:t>
      </w:r>
      <w:r w:rsidR="00463ACB">
        <w:rPr>
          <w:lang w:val="de-DE"/>
        </w:rPr>
        <w:t xml:space="preserve">ohne vorgegebene IDs </w:t>
      </w:r>
      <w:r>
        <w:rPr>
          <w:lang w:val="de-DE"/>
        </w:rPr>
        <w:t>ist eigentlich sinnlos, da eine QueryRoot bereits auf die gemeinsame PID joined.</w:t>
      </w:r>
    </w:p>
    <w:p w:rsidR="00445F3E" w:rsidRDefault="00445F3E" w:rsidP="00445F3E">
      <w:pPr>
        <w:spacing w:after="0"/>
        <w:rPr>
          <w:u w:val="single"/>
          <w:lang w:val="de-DE"/>
        </w:rPr>
      </w:pPr>
      <w:r w:rsidRPr="00682635">
        <w:rPr>
          <w:u w:val="single"/>
          <w:lang w:val="de-DE"/>
        </w:rPr>
        <w:t>SubElemente:</w:t>
      </w:r>
    </w:p>
    <w:p w:rsidR="00445F3E" w:rsidRDefault="00445F3E" w:rsidP="00445F3E">
      <w:pPr>
        <w:spacing w:after="0"/>
        <w:rPr>
          <w:b/>
          <w:lang w:val="de-DE"/>
        </w:rPr>
      </w:pPr>
      <w:r w:rsidRPr="00645444">
        <w:rPr>
          <w:b/>
          <w:lang w:val="de-DE"/>
        </w:rPr>
        <w:t>ID:</w:t>
      </w:r>
    </w:p>
    <w:p w:rsidR="00445F3E" w:rsidRPr="00645444" w:rsidRDefault="00445F3E" w:rsidP="00445F3E">
      <w:pPr>
        <w:spacing w:after="0"/>
        <w:rPr>
          <w:lang w:val="de-DE"/>
        </w:rPr>
      </w:pPr>
      <w:r>
        <w:rPr>
          <w:lang w:val="de-DE"/>
        </w:rPr>
        <w:lastRenderedPageBreak/>
        <w:t xml:space="preserve">Die ID-Subelemente dienen dazu den Filter weiter auf bestimmte IDs </w:t>
      </w:r>
      <w:r w:rsidR="00314257">
        <w:rPr>
          <w:lang w:val="de-DE"/>
        </w:rPr>
        <w:t xml:space="preserve">(CaseIDs, PIDs, DocIDs) </w:t>
      </w:r>
      <w:r>
        <w:rPr>
          <w:lang w:val="de-DE"/>
        </w:rPr>
        <w:t>oder auch Zeiten einschränken zu können. Mehrere ID-Subelemente mit derselben value-ID und verschiedenn times werden verodert. Die verschiedenen value-IDs wirken auch als Oder.</w:t>
      </w:r>
    </w:p>
    <w:p w:rsidR="00445F3E" w:rsidRDefault="00445F3E" w:rsidP="00445F3E">
      <w:pPr>
        <w:spacing w:after="0"/>
        <w:rPr>
          <w:lang w:val="de-DE"/>
        </w:rPr>
      </w:pPr>
      <w:r>
        <w:rPr>
          <w:lang w:val="de-DE"/>
        </w:rPr>
        <w:t xml:space="preserve">Parameter: </w:t>
      </w:r>
    </w:p>
    <w:p w:rsidR="00445F3E" w:rsidRDefault="00445F3E" w:rsidP="00445F3E">
      <w:pPr>
        <w:spacing w:after="0"/>
        <w:ind w:left="720"/>
        <w:rPr>
          <w:lang w:val="de-DE"/>
        </w:rPr>
      </w:pPr>
      <w:r>
        <w:rPr>
          <w:lang w:val="de-DE"/>
        </w:rPr>
        <w:t xml:space="preserve">value: </w:t>
      </w:r>
    </w:p>
    <w:p w:rsidR="00445F3E" w:rsidRDefault="00F45FB2" w:rsidP="00445F3E">
      <w:pPr>
        <w:spacing w:after="0"/>
        <w:ind w:left="1440"/>
        <w:rPr>
          <w:lang w:val="de-DE"/>
        </w:rPr>
      </w:pPr>
      <w:r>
        <w:rPr>
          <w:lang w:val="de-DE"/>
        </w:rPr>
        <w:t>Datentyp</w:t>
      </w:r>
      <w:r w:rsidR="00445F3E">
        <w:rPr>
          <w:lang w:val="de-DE"/>
        </w:rPr>
        <w:t xml:space="preserve">: Number </w:t>
      </w:r>
    </w:p>
    <w:p w:rsidR="00445F3E" w:rsidRDefault="00445F3E" w:rsidP="00445F3E">
      <w:pPr>
        <w:spacing w:after="0"/>
        <w:ind w:left="1440"/>
        <w:rPr>
          <w:lang w:val="de-DE"/>
        </w:rPr>
      </w:pPr>
      <w:r>
        <w:rPr>
          <w:lang w:val="de-DE"/>
        </w:rPr>
        <w:t>Bedeutung: eine ID (PID, CaseID, DocID) die als erlaubtes Ergebnis für Ergebnisse gelten darf. Der Filter erzeugt nur Zeilen mit einer der gegebenen IDs.</w:t>
      </w:r>
      <w:r w:rsidR="0080468A">
        <w:rPr>
          <w:lang w:val="de-DE"/>
        </w:rPr>
        <w:t xml:space="preserve"> Dieser Member muss bei einer ID vorliegen.</w:t>
      </w:r>
    </w:p>
    <w:p w:rsidR="00445F3E" w:rsidRDefault="00445F3E" w:rsidP="00445F3E">
      <w:pPr>
        <w:spacing w:after="0"/>
        <w:ind w:left="720"/>
        <w:rPr>
          <w:lang w:val="de-DE"/>
        </w:rPr>
      </w:pPr>
      <w:r>
        <w:rPr>
          <w:lang w:val="de-DE"/>
        </w:rPr>
        <w:t xml:space="preserve">time: </w:t>
      </w:r>
    </w:p>
    <w:p w:rsidR="00445F3E" w:rsidRDefault="00F45FB2" w:rsidP="00445F3E">
      <w:pPr>
        <w:spacing w:after="0"/>
        <w:ind w:left="1440"/>
        <w:rPr>
          <w:lang w:val="de-DE"/>
        </w:rPr>
      </w:pPr>
      <w:r>
        <w:rPr>
          <w:lang w:val="de-DE"/>
        </w:rPr>
        <w:t>Datentyp</w:t>
      </w:r>
      <w:r w:rsidR="00445F3E">
        <w:rPr>
          <w:lang w:val="de-DE"/>
        </w:rPr>
        <w:t>: Timestamp</w:t>
      </w:r>
    </w:p>
    <w:p w:rsidR="00445F3E" w:rsidRDefault="00445F3E" w:rsidP="00445F3E">
      <w:pPr>
        <w:spacing w:after="0"/>
        <w:ind w:left="1440"/>
        <w:rPr>
          <w:lang w:val="de-DE"/>
        </w:rPr>
      </w:pPr>
      <w:r>
        <w:rPr>
          <w:lang w:val="de-DE"/>
        </w:rPr>
        <w:t xml:space="preserve">Bedeutung: Ein Zeitstempel der angibt dass Ergebnisse </w:t>
      </w:r>
      <w:r w:rsidR="00314257">
        <w:rPr>
          <w:lang w:val="de-DE"/>
        </w:rPr>
        <w:t xml:space="preserve">(Messzeitpunkt) </w:t>
      </w:r>
      <w:r>
        <w:rPr>
          <w:lang w:val="de-DE"/>
        </w:rPr>
        <w:t>zur entsprechenden ID auch nur zu diesem Zeitpunkt gefunden werden dürfen.</w:t>
      </w:r>
      <w:r w:rsidR="0080468A">
        <w:rPr>
          <w:lang w:val="de-DE"/>
        </w:rPr>
        <w:t xml:space="preserve"> Dieser Member kann bei einer ID vorliegen muss jedoch nicht.</w:t>
      </w:r>
      <w:r w:rsidR="004D25C8">
        <w:rPr>
          <w:lang w:val="de-DE"/>
        </w:rPr>
        <w:t xml:space="preserve"> Der Zeitstempel kann ein Datum sein, in diesem Fall müssen die Messzeitpunkte gefundenen Daten an diesem Tag liegen, oder der Zeitstempel kann eine sekundengenaue Datums-und-Zeit-Angabe sein. Die Angabe von Tagesgenauigkeit oder Sekundengenauigkeit muss für alle Zeitstempel des Filters gleich sein.</w:t>
      </w:r>
      <w:r w:rsidR="00300BB8">
        <w:rPr>
          <w:lang w:val="de-DE"/>
        </w:rPr>
        <w:t xml:space="preserve"> Entweder haben alel IDs des Filters eine Time-Einschränkung oder keine. Durch die Angabe von Time-Einschränkungen wird </w:t>
      </w:r>
      <w:r w:rsidR="003C0546">
        <w:rPr>
          <w:lang w:val="de-DE"/>
        </w:rPr>
        <w:t xml:space="preserve">eine </w:t>
      </w:r>
      <w:r w:rsidR="00300BB8">
        <w:rPr>
          <w:lang w:val="de-DE"/>
        </w:rPr>
        <w:t xml:space="preserve">extra </w:t>
      </w:r>
      <w:r w:rsidR="003C0546">
        <w:rPr>
          <w:lang w:val="de-DE"/>
        </w:rPr>
        <w:t>Zeitspalte im Ergebnis erzeugt die die angegebenen Zeitstampel anzeigt.</w:t>
      </w:r>
    </w:p>
    <w:p w:rsidR="00445F3E" w:rsidRDefault="00445F3E" w:rsidP="00445F3E">
      <w:pPr>
        <w:spacing w:after="0"/>
        <w:rPr>
          <w:lang w:val="de-DE"/>
        </w:rPr>
      </w:pPr>
    </w:p>
    <w:p w:rsidR="00445F3E" w:rsidRPr="00F73685" w:rsidRDefault="00445F3E" w:rsidP="00445F3E">
      <w:pPr>
        <w:spacing w:after="0"/>
        <w:rPr>
          <w:b/>
          <w:sz w:val="28"/>
          <w:szCs w:val="28"/>
          <w:u w:val="single"/>
        </w:rPr>
      </w:pPr>
      <w:r w:rsidRPr="00F73685">
        <w:rPr>
          <w:b/>
          <w:sz w:val="28"/>
          <w:szCs w:val="28"/>
          <w:u w:val="single"/>
        </w:rPr>
        <w:t>&lt;Not&gt;</w:t>
      </w:r>
    </w:p>
    <w:p w:rsidR="00445F3E" w:rsidRDefault="00445F3E" w:rsidP="00445F3E">
      <w:pPr>
        <w:spacing w:after="0"/>
        <w:rPr>
          <w:lang w:val="de-DE"/>
        </w:rPr>
      </w:pPr>
      <w:r w:rsidRPr="00F73685">
        <w:t xml:space="preserve">Nots erben von StructureContainingElem. </w:t>
      </w:r>
      <w:r>
        <w:rPr>
          <w:lang w:val="de-DE"/>
        </w:rPr>
        <w:t>Sie haben jedoch immer nur genau ein Child-Element. Alle Bedingungen des enthaltenen Kindes dürfen nicht erfüllt sein damit Ergebnisse im Gesamtergebnis auftauchen.</w:t>
      </w:r>
    </w:p>
    <w:p w:rsidR="00445F3E" w:rsidRDefault="00445F3E" w:rsidP="00445F3E">
      <w:pPr>
        <w:spacing w:after="0"/>
        <w:rPr>
          <w:lang w:val="de-DE"/>
        </w:rPr>
      </w:pPr>
    </w:p>
    <w:p w:rsidR="00445F3E" w:rsidRPr="0095680C" w:rsidRDefault="00445F3E" w:rsidP="00445F3E">
      <w:pPr>
        <w:spacing w:after="0"/>
        <w:rPr>
          <w:b/>
          <w:sz w:val="28"/>
          <w:szCs w:val="28"/>
          <w:u w:val="single"/>
          <w:lang w:val="de-DE"/>
        </w:rPr>
      </w:pPr>
      <w:r>
        <w:rPr>
          <w:b/>
          <w:sz w:val="28"/>
          <w:szCs w:val="28"/>
          <w:u w:val="single"/>
          <w:lang w:val="de-DE"/>
        </w:rPr>
        <w:t>&lt;SubQuery&gt;</w:t>
      </w:r>
    </w:p>
    <w:p w:rsidR="00445F3E" w:rsidRDefault="00445F3E" w:rsidP="00445F3E">
      <w:pPr>
        <w:spacing w:after="0"/>
        <w:rPr>
          <w:lang w:val="de-DE"/>
        </w:rPr>
      </w:pPr>
      <w:r>
        <w:rPr>
          <w:lang w:val="de-DE"/>
        </w:rPr>
        <w:t>SubQueries sind gespeicherte Suchen die in anderen Suchen integriert werden können. Vor der Ausführung einer Suche wird die SubQuery durch ihren eigentlichen Inhalt ausgetauscht so dass für einen Suchinterpreter dieses Element niemals auftaucht.</w:t>
      </w:r>
    </w:p>
    <w:p w:rsidR="00014FF4" w:rsidRPr="007C54E8" w:rsidRDefault="00014FF4" w:rsidP="00014FF4">
      <w:pPr>
        <w:spacing w:after="0"/>
      </w:pPr>
      <w:r w:rsidRPr="007C54E8">
        <w:rPr>
          <w:u w:val="single"/>
        </w:rPr>
        <w:t>Parameter:</w:t>
      </w:r>
      <w:r w:rsidRPr="007C54E8">
        <w:t xml:space="preserve"> </w:t>
      </w:r>
    </w:p>
    <w:p w:rsidR="00A52156" w:rsidRPr="007C54E8" w:rsidRDefault="00A52156" w:rsidP="00445F3E">
      <w:pPr>
        <w:spacing w:after="0"/>
      </w:pPr>
      <w:r w:rsidRPr="007C54E8">
        <w:t>optional:</w:t>
      </w:r>
    </w:p>
    <w:p w:rsidR="00A52156" w:rsidRPr="007C54E8" w:rsidRDefault="00A52156" w:rsidP="00445F3E">
      <w:pPr>
        <w:spacing w:after="0"/>
      </w:pPr>
      <w:r w:rsidRPr="007C54E8">
        <w:tab/>
        <w:t>Datentyp: Boolean</w:t>
      </w:r>
      <w:r w:rsidRPr="007C54E8">
        <w:tab/>
        <w:t>Default: FALSE</w:t>
      </w:r>
    </w:p>
    <w:p w:rsidR="00A52156" w:rsidRDefault="00A52156" w:rsidP="00A52156">
      <w:pPr>
        <w:spacing w:after="0"/>
        <w:ind w:left="709"/>
        <w:rPr>
          <w:lang w:val="de-DE"/>
        </w:rPr>
      </w:pPr>
      <w:r w:rsidRPr="007C54E8">
        <w:tab/>
      </w:r>
      <w:r>
        <w:rPr>
          <w:lang w:val="de-DE"/>
        </w:rPr>
        <w:t>Bedeutung: wenn auf TRUE werden in der expandierten Subquery bei alle Elemente das Flag „optional“ auf TRUE gesetzt.</w:t>
      </w:r>
    </w:p>
    <w:p w:rsidR="00A52156" w:rsidRDefault="00A52156" w:rsidP="00445F3E">
      <w:pPr>
        <w:spacing w:after="0"/>
        <w:rPr>
          <w:lang w:val="de-DE"/>
        </w:rPr>
      </w:pPr>
      <w:r>
        <w:rPr>
          <w:lang w:val="de-DE"/>
        </w:rPr>
        <w:t>displayColumns:</w:t>
      </w:r>
    </w:p>
    <w:p w:rsidR="00A52156" w:rsidRDefault="00A52156" w:rsidP="00445F3E">
      <w:pPr>
        <w:spacing w:after="0"/>
        <w:rPr>
          <w:lang w:val="de-DE"/>
        </w:rPr>
      </w:pPr>
      <w:r>
        <w:rPr>
          <w:lang w:val="de-DE"/>
        </w:rPr>
        <w:tab/>
        <w:t>Datentyp: Boolean</w:t>
      </w:r>
      <w:r>
        <w:rPr>
          <w:lang w:val="de-DE"/>
        </w:rPr>
        <w:tab/>
        <w:t>Default: TRUE</w:t>
      </w:r>
    </w:p>
    <w:p w:rsidR="00A52156" w:rsidRDefault="00A52156" w:rsidP="00A52156">
      <w:pPr>
        <w:spacing w:after="0"/>
        <w:ind w:left="709"/>
        <w:rPr>
          <w:lang w:val="de-DE"/>
        </w:rPr>
      </w:pPr>
      <w:r>
        <w:rPr>
          <w:lang w:val="de-DE"/>
        </w:rPr>
        <w:tab/>
        <w:t>Bedeutung: wenn auf FALSE werden in der expandierten SubQuery bei allen Attributen die Flags „displayValue“, „caseID“, „docID“ und „infoDate“ auf FALSE gesetzt. Über diesen Mechanismus kann erzwungen werden dass die SubQuery keine eigenen Spalten im Ergebnis erzeugt</w:t>
      </w:r>
    </w:p>
    <w:p w:rsidR="00014FF4" w:rsidRDefault="0027297E" w:rsidP="00445F3E">
      <w:pPr>
        <w:spacing w:after="0"/>
        <w:rPr>
          <w:lang w:val="de-DE"/>
        </w:rPr>
      </w:pPr>
      <w:r>
        <w:rPr>
          <w:lang w:val="de-DE"/>
        </w:rPr>
        <w:t>n</w:t>
      </w:r>
      <w:r w:rsidR="00014FF4">
        <w:rPr>
          <w:lang w:val="de-DE"/>
        </w:rPr>
        <w:t>ame:</w:t>
      </w:r>
    </w:p>
    <w:p w:rsidR="00014FF4" w:rsidRDefault="00014FF4" w:rsidP="00445F3E">
      <w:pPr>
        <w:spacing w:after="0"/>
        <w:rPr>
          <w:lang w:val="de-DE"/>
        </w:rPr>
      </w:pPr>
      <w:r>
        <w:rPr>
          <w:lang w:val="de-DE"/>
        </w:rPr>
        <w:tab/>
        <w:t>Datentyp: String</w:t>
      </w:r>
    </w:p>
    <w:p w:rsidR="00014FF4" w:rsidRDefault="00014FF4" w:rsidP="00A52156">
      <w:pPr>
        <w:spacing w:after="0"/>
        <w:ind w:left="709"/>
        <w:rPr>
          <w:lang w:val="de-DE"/>
        </w:rPr>
      </w:pPr>
      <w:r>
        <w:rPr>
          <w:lang w:val="de-DE"/>
        </w:rPr>
        <w:lastRenderedPageBreak/>
        <w:t>Bedeutung: Der Name inklusive des Pfades der Query die an Stelle dieses Platzhalters eingesetzt werden soll</w:t>
      </w:r>
    </w:p>
    <w:p w:rsidR="00014FF4" w:rsidRDefault="0027297E" w:rsidP="00445F3E">
      <w:pPr>
        <w:spacing w:after="0"/>
        <w:rPr>
          <w:lang w:val="de-DE"/>
        </w:rPr>
      </w:pPr>
      <w:r>
        <w:rPr>
          <w:lang w:val="de-DE"/>
        </w:rPr>
        <w:t>q</w:t>
      </w:r>
      <w:r w:rsidR="00014FF4">
        <w:rPr>
          <w:lang w:val="de-DE"/>
        </w:rPr>
        <w:t xml:space="preserve">ueryID: </w:t>
      </w:r>
    </w:p>
    <w:p w:rsidR="00014FF4" w:rsidRDefault="00014FF4" w:rsidP="00445F3E">
      <w:pPr>
        <w:spacing w:after="0"/>
        <w:rPr>
          <w:lang w:val="de-DE"/>
        </w:rPr>
      </w:pPr>
      <w:r>
        <w:rPr>
          <w:lang w:val="de-DE"/>
        </w:rPr>
        <w:tab/>
        <w:t>Datentyp: Integer</w:t>
      </w:r>
    </w:p>
    <w:p w:rsidR="00014FF4" w:rsidRDefault="00014FF4" w:rsidP="00A52156">
      <w:pPr>
        <w:spacing w:after="0"/>
        <w:ind w:left="709"/>
        <w:rPr>
          <w:lang w:val="de-DE"/>
        </w:rPr>
      </w:pPr>
      <w:r>
        <w:rPr>
          <w:lang w:val="de-DE"/>
        </w:rPr>
        <w:t>Bedeutung: Die ID der Query die an diese Stelle eingesetzt werden soll. Der Parameter QueryID hat vorrang vor dem Parameter Name. Auf diese Art können die SubQueries umbenannt oder verschoben werden, ohne dass andere Queries die diese verwenden kaputt gehen.</w:t>
      </w:r>
    </w:p>
    <w:p w:rsidR="00445F3E" w:rsidRPr="0095680C" w:rsidRDefault="00445F3E" w:rsidP="00445F3E">
      <w:pPr>
        <w:spacing w:after="0"/>
        <w:rPr>
          <w:lang w:val="de-DE"/>
        </w:rPr>
      </w:pPr>
    </w:p>
    <w:p w:rsidR="00445F3E" w:rsidRPr="00F73685" w:rsidRDefault="00445F3E" w:rsidP="00445F3E">
      <w:pPr>
        <w:spacing w:after="0"/>
        <w:rPr>
          <w:b/>
          <w:sz w:val="28"/>
          <w:szCs w:val="28"/>
          <w:u w:val="single"/>
        </w:rPr>
      </w:pPr>
      <w:r w:rsidRPr="00F73685">
        <w:rPr>
          <w:b/>
          <w:sz w:val="28"/>
          <w:szCs w:val="28"/>
          <w:u w:val="single"/>
        </w:rPr>
        <w:t>&lt;DistributionColumn&gt;</w:t>
      </w:r>
    </w:p>
    <w:p w:rsidR="00445F3E" w:rsidRDefault="00445F3E" w:rsidP="00445F3E">
      <w:pPr>
        <w:spacing w:after="0"/>
        <w:rPr>
          <w:b/>
          <w:sz w:val="28"/>
          <w:szCs w:val="28"/>
          <w:u w:val="single"/>
          <w:lang w:val="de-DE"/>
        </w:rPr>
      </w:pPr>
      <w:r w:rsidRPr="006B3E6D">
        <w:t xml:space="preserve">DistributionColumns erben von StructureContainingElem. </w:t>
      </w:r>
      <w:r>
        <w:rPr>
          <w:lang w:val="de-DE"/>
        </w:rPr>
        <w:t>Sobald ein solches Element in einer Suche auftaucht gilt die gesamte Query als Verteilungssuche. Für eine Verteilungssuche werden mehrere Suchen durchgeführt die j</w:t>
      </w:r>
      <w:r w:rsidR="00601C3D">
        <w:rPr>
          <w:lang w:val="de-DE"/>
        </w:rPr>
        <w:t>eweils mit einem Element aus dem</w:t>
      </w:r>
      <w:r>
        <w:rPr>
          <w:lang w:val="de-DE"/>
        </w:rPr>
        <w:t xml:space="preserve"> in der QueryDistributionColumns enthaltenen Elemente konfiguriert ist.</w:t>
      </w:r>
    </w:p>
    <w:p w:rsidR="00445F3E" w:rsidRDefault="00445F3E" w:rsidP="00445F3E">
      <w:pPr>
        <w:spacing w:after="0"/>
        <w:rPr>
          <w:b/>
          <w:sz w:val="28"/>
          <w:szCs w:val="28"/>
          <w:u w:val="single"/>
          <w:lang w:val="de-DE"/>
        </w:rPr>
      </w:pPr>
    </w:p>
    <w:p w:rsidR="00445F3E" w:rsidRPr="00F73685" w:rsidRDefault="00445F3E" w:rsidP="00445F3E">
      <w:pPr>
        <w:spacing w:after="0"/>
        <w:rPr>
          <w:b/>
          <w:sz w:val="28"/>
          <w:szCs w:val="28"/>
          <w:u w:val="single"/>
        </w:rPr>
      </w:pPr>
      <w:r w:rsidRPr="00F73685">
        <w:rPr>
          <w:b/>
          <w:sz w:val="28"/>
          <w:szCs w:val="28"/>
          <w:u w:val="single"/>
        </w:rPr>
        <w:t>&lt;DistributionRow&gt;</w:t>
      </w:r>
    </w:p>
    <w:p w:rsidR="00445F3E" w:rsidRPr="00F73685" w:rsidRDefault="00445F3E" w:rsidP="00445F3E">
      <w:pPr>
        <w:spacing w:after="0"/>
        <w:rPr>
          <w:b/>
          <w:sz w:val="28"/>
          <w:szCs w:val="28"/>
          <w:u w:val="single"/>
        </w:rPr>
      </w:pPr>
      <w:r w:rsidRPr="00F73685">
        <w:t xml:space="preserve">DistributionRow erben von StructureContainingElem. </w:t>
      </w:r>
      <w:r w:rsidR="00D4549F">
        <w:t>Siehe DistributionColumn.</w:t>
      </w:r>
    </w:p>
    <w:p w:rsidR="00445F3E" w:rsidRPr="00F73685" w:rsidRDefault="00445F3E" w:rsidP="00445F3E">
      <w:pPr>
        <w:spacing w:after="0"/>
        <w:rPr>
          <w:b/>
          <w:sz w:val="28"/>
          <w:szCs w:val="28"/>
          <w:u w:val="single"/>
        </w:rPr>
      </w:pPr>
    </w:p>
    <w:p w:rsidR="00445F3E" w:rsidRPr="00F73685" w:rsidRDefault="00445F3E" w:rsidP="00445F3E">
      <w:pPr>
        <w:spacing w:after="0"/>
        <w:rPr>
          <w:b/>
          <w:sz w:val="28"/>
          <w:szCs w:val="28"/>
          <w:u w:val="single"/>
        </w:rPr>
      </w:pPr>
      <w:r w:rsidRPr="00F73685">
        <w:rPr>
          <w:b/>
          <w:sz w:val="28"/>
          <w:szCs w:val="28"/>
          <w:u w:val="single"/>
        </w:rPr>
        <w:t>&lt;DistributionFilter&gt;</w:t>
      </w:r>
    </w:p>
    <w:p w:rsidR="00445F3E" w:rsidRPr="00F73685" w:rsidRDefault="00445F3E" w:rsidP="00445F3E">
      <w:pPr>
        <w:spacing w:after="0"/>
        <w:rPr>
          <w:b/>
          <w:sz w:val="28"/>
          <w:szCs w:val="28"/>
          <w:u w:val="single"/>
        </w:rPr>
      </w:pPr>
      <w:r w:rsidRPr="00F73685">
        <w:t xml:space="preserve">DistributionFilter erben von StructureContainingElem. </w:t>
      </w:r>
      <w:r w:rsidR="00D4549F">
        <w:t>Siehe DistributionColumn.</w:t>
      </w:r>
    </w:p>
    <w:p w:rsidR="00445F3E" w:rsidRPr="00F73685" w:rsidRDefault="00445F3E" w:rsidP="00445F3E">
      <w:pPr>
        <w:spacing w:after="0"/>
        <w:rPr>
          <w:b/>
          <w:sz w:val="28"/>
          <w:szCs w:val="28"/>
          <w:u w:val="single"/>
        </w:rPr>
      </w:pPr>
    </w:p>
    <w:p w:rsidR="001D5609" w:rsidRPr="00F73685" w:rsidRDefault="001D5609" w:rsidP="001D5609">
      <w:pPr>
        <w:spacing w:after="0"/>
        <w:rPr>
          <w:b/>
          <w:sz w:val="28"/>
          <w:szCs w:val="28"/>
          <w:u w:val="single"/>
        </w:rPr>
      </w:pPr>
      <w:r w:rsidRPr="00F73685">
        <w:rPr>
          <w:b/>
          <w:sz w:val="28"/>
          <w:szCs w:val="28"/>
          <w:u w:val="single"/>
        </w:rPr>
        <w:t>&lt;</w:t>
      </w:r>
      <w:r>
        <w:rPr>
          <w:b/>
          <w:sz w:val="28"/>
          <w:szCs w:val="28"/>
          <w:u w:val="single"/>
        </w:rPr>
        <w:t>SortOperator</w:t>
      </w:r>
      <w:r w:rsidRPr="00F73685">
        <w:rPr>
          <w:b/>
          <w:sz w:val="28"/>
          <w:szCs w:val="28"/>
          <w:u w:val="single"/>
        </w:rPr>
        <w:t>&gt;</w:t>
      </w:r>
    </w:p>
    <w:p w:rsidR="001D5609" w:rsidRPr="001D5609" w:rsidRDefault="001D5609" w:rsidP="001D5609">
      <w:pPr>
        <w:spacing w:after="0"/>
      </w:pPr>
      <w:r>
        <w:tab/>
        <w:t>&lt;Sort attrID=</w:t>
      </w:r>
      <w:r w:rsidRPr="001D5609">
        <w:t xml:space="preserve"> elementID sortDir=ASC|DESC sortOp</w:t>
      </w:r>
      <w:r>
        <w:t>=</w:t>
      </w:r>
      <w:r w:rsidRPr="001D5609">
        <w:t>Value</w:t>
      </w:r>
      <w:r>
        <w:t>|</w:t>
      </w:r>
      <w:r w:rsidRPr="001D5609">
        <w:t>Timestamp</w:t>
      </w:r>
      <w:r>
        <w:t>|</w:t>
      </w:r>
      <w:r w:rsidRPr="001D5609">
        <w:t>PID</w:t>
      </w:r>
      <w:r>
        <w:t>|</w:t>
      </w:r>
      <w:r w:rsidRPr="001D5609">
        <w:t>CaseID</w:t>
      </w:r>
      <w:r>
        <w:t xml:space="preserve"> &gt; </w:t>
      </w:r>
    </w:p>
    <w:p w:rsidR="0095680C" w:rsidRDefault="0095680C" w:rsidP="0095680C">
      <w:pPr>
        <w:spacing w:after="0"/>
      </w:pPr>
    </w:p>
    <w:p w:rsidR="00985CEE" w:rsidRPr="00F06A8C" w:rsidRDefault="00985CEE" w:rsidP="0095680C">
      <w:pPr>
        <w:spacing w:after="0"/>
        <w:rPr>
          <w:b/>
          <w:sz w:val="32"/>
          <w:szCs w:val="32"/>
          <w:u w:val="single"/>
          <w:lang w:val="de-DE"/>
        </w:rPr>
      </w:pPr>
      <w:r w:rsidRPr="00F06A8C">
        <w:rPr>
          <w:b/>
          <w:sz w:val="32"/>
          <w:szCs w:val="32"/>
          <w:u w:val="single"/>
          <w:lang w:val="de-DE"/>
        </w:rPr>
        <w:t>Changes:</w:t>
      </w:r>
    </w:p>
    <w:p w:rsidR="00985CEE" w:rsidRPr="009E53DE" w:rsidRDefault="00985CEE" w:rsidP="0095680C">
      <w:pPr>
        <w:spacing w:after="0"/>
        <w:rPr>
          <w:b/>
          <w:lang w:val="de-DE"/>
        </w:rPr>
      </w:pPr>
      <w:r w:rsidRPr="009E53DE">
        <w:rPr>
          <w:b/>
          <w:lang w:val="de-DE"/>
        </w:rPr>
        <w:t>21.10.2016</w:t>
      </w:r>
    </w:p>
    <w:p w:rsidR="00985CEE" w:rsidRDefault="00985CEE" w:rsidP="0095680C">
      <w:pPr>
        <w:spacing w:after="0"/>
        <w:rPr>
          <w:lang w:val="de-DE"/>
        </w:rPr>
      </w:pPr>
      <w:r>
        <w:rPr>
          <w:lang w:val="de-DE"/>
        </w:rPr>
        <w:t>- Entfernung von „selectString“ aus Query</w:t>
      </w:r>
    </w:p>
    <w:p w:rsidR="00985CEE" w:rsidRDefault="00985CEE" w:rsidP="0095680C">
      <w:pPr>
        <w:spacing w:after="0"/>
        <w:rPr>
          <w:lang w:val="de-DE"/>
        </w:rPr>
      </w:pPr>
      <w:r>
        <w:rPr>
          <w:lang w:val="de-DE"/>
        </w:rPr>
        <w:t>- Entfernung von „</w:t>
      </w:r>
      <w:r w:rsidRPr="00D025EB">
        <w:rPr>
          <w:lang w:val="de-DE"/>
        </w:rPr>
        <w:t>desiredContentBetweenUpperBound</w:t>
      </w:r>
      <w:r>
        <w:rPr>
          <w:lang w:val="de-DE"/>
        </w:rPr>
        <w:t>“ aus QueryAttribute. Dieser Member wird in Zukunft in den „desiredContent“ hineinkodiert</w:t>
      </w:r>
    </w:p>
    <w:p w:rsidR="00F00DCC" w:rsidRDefault="00F00DCC" w:rsidP="0095680C">
      <w:pPr>
        <w:spacing w:after="0"/>
        <w:rPr>
          <w:lang w:val="de-DE"/>
        </w:rPr>
      </w:pPr>
      <w:r>
        <w:rPr>
          <w:lang w:val="de-DE"/>
        </w:rPr>
        <w:t>- Entfernung von „internalID“ aus QueryElem</w:t>
      </w:r>
    </w:p>
    <w:p w:rsidR="00D53713" w:rsidRDefault="00D53713" w:rsidP="0095680C">
      <w:pPr>
        <w:spacing w:after="0"/>
        <w:rPr>
          <w:lang w:val="de-DE"/>
        </w:rPr>
      </w:pPr>
      <w:r>
        <w:rPr>
          <w:lang w:val="de-DE"/>
        </w:rPr>
        <w:t>- Entfernung von „alias“ aus QueryAttribute</w:t>
      </w:r>
    </w:p>
    <w:p w:rsidR="009E53DE" w:rsidRDefault="009E53DE" w:rsidP="0095680C">
      <w:pPr>
        <w:spacing w:after="0"/>
        <w:rPr>
          <w:lang w:val="de-DE"/>
        </w:rPr>
      </w:pPr>
    </w:p>
    <w:p w:rsidR="00B366E9" w:rsidRDefault="00B366E9" w:rsidP="0095680C">
      <w:pPr>
        <w:spacing w:after="0"/>
        <w:rPr>
          <w:lang w:val="de-DE"/>
        </w:rPr>
      </w:pPr>
      <w:r>
        <w:rPr>
          <w:lang w:val="de-DE"/>
        </w:rPr>
        <w:t>- Ergänzung von „elementID“ zu QueryAttribute</w:t>
      </w:r>
    </w:p>
    <w:p w:rsidR="00B366E9" w:rsidRPr="00985CEE" w:rsidRDefault="00B366E9" w:rsidP="00B366E9">
      <w:pPr>
        <w:spacing w:after="0"/>
        <w:rPr>
          <w:lang w:val="de-DE"/>
        </w:rPr>
      </w:pPr>
      <w:r w:rsidRPr="00985CEE">
        <w:rPr>
          <w:lang w:val="de-DE"/>
        </w:rPr>
        <w:t>- Ergänzung des QueryAttribute-Members “minimumCount”.</w:t>
      </w:r>
    </w:p>
    <w:p w:rsidR="00B366E9" w:rsidRDefault="00B366E9" w:rsidP="0095680C">
      <w:pPr>
        <w:spacing w:after="0"/>
        <w:rPr>
          <w:lang w:val="de-DE"/>
        </w:rPr>
      </w:pPr>
      <w:r>
        <w:rPr>
          <w:lang w:val="de-DE"/>
        </w:rPr>
        <w:t>- Ergänzungen zum „desiredContent“ von QueryAttribute</w:t>
      </w:r>
    </w:p>
    <w:p w:rsidR="00985CEE" w:rsidRDefault="00985CEE" w:rsidP="0095680C">
      <w:pPr>
        <w:spacing w:after="0"/>
        <w:rPr>
          <w:lang w:val="de-DE"/>
        </w:rPr>
      </w:pPr>
      <w:r>
        <w:rPr>
          <w:lang w:val="de-DE"/>
        </w:rPr>
        <w:t>- Erhöhung der Version auf 0.2</w:t>
      </w:r>
    </w:p>
    <w:p w:rsidR="00886470" w:rsidRDefault="00886470" w:rsidP="0095680C">
      <w:pPr>
        <w:spacing w:after="0"/>
        <w:rPr>
          <w:lang w:val="de-DE"/>
        </w:rPr>
      </w:pPr>
    </w:p>
    <w:p w:rsidR="00886470" w:rsidRPr="00886470" w:rsidRDefault="00886470" w:rsidP="00886470">
      <w:pPr>
        <w:spacing w:after="0"/>
        <w:rPr>
          <w:b/>
        </w:rPr>
      </w:pPr>
      <w:r w:rsidRPr="00886470">
        <w:rPr>
          <w:b/>
        </w:rPr>
        <w:t>26.10.2016</w:t>
      </w:r>
    </w:p>
    <w:p w:rsidR="00886470" w:rsidRPr="00886470" w:rsidRDefault="00886470" w:rsidP="0095680C">
      <w:pPr>
        <w:spacing w:after="0"/>
      </w:pPr>
      <w:r w:rsidRPr="00886470">
        <w:t>- Ergänzung von „CONTAINS_NOT“ und „CONTAINS_NOT_POSITIVE“ in den ContentOperatoren von queryAttribute</w:t>
      </w:r>
    </w:p>
    <w:p w:rsidR="00886470" w:rsidRPr="00980C9C" w:rsidRDefault="00886470" w:rsidP="0095680C">
      <w:pPr>
        <w:spacing w:after="0"/>
        <w:rPr>
          <w:lang w:val="de-DE"/>
        </w:rPr>
      </w:pPr>
      <w:r w:rsidRPr="00980C9C">
        <w:rPr>
          <w:lang w:val="de-DE"/>
        </w:rPr>
        <w:t>- Erhöhung der Version auf 0.3</w:t>
      </w:r>
    </w:p>
    <w:p w:rsidR="00274045" w:rsidRPr="00980C9C" w:rsidRDefault="00274045" w:rsidP="0095680C">
      <w:pPr>
        <w:spacing w:after="0"/>
        <w:rPr>
          <w:lang w:val="de-DE"/>
        </w:rPr>
      </w:pPr>
    </w:p>
    <w:p w:rsidR="00274045" w:rsidRPr="00980C9C" w:rsidRDefault="00274045" w:rsidP="00274045">
      <w:pPr>
        <w:spacing w:after="0"/>
        <w:rPr>
          <w:b/>
          <w:lang w:val="de-DE"/>
        </w:rPr>
      </w:pPr>
      <w:r w:rsidRPr="00980C9C">
        <w:rPr>
          <w:b/>
          <w:lang w:val="de-DE"/>
        </w:rPr>
        <w:t>31.10.2016</w:t>
      </w:r>
    </w:p>
    <w:p w:rsidR="00274045" w:rsidRPr="00980C9C" w:rsidRDefault="00274045" w:rsidP="0095680C">
      <w:pPr>
        <w:spacing w:after="0"/>
        <w:rPr>
          <w:lang w:val="de-DE"/>
        </w:rPr>
      </w:pPr>
      <w:r w:rsidRPr="00980C9C">
        <w:rPr>
          <w:lang w:val="de-DE"/>
        </w:rPr>
        <w:t>- Ergänzung von “minCount”, “maxCount”, “countType” bei QueryAttribute</w:t>
      </w:r>
    </w:p>
    <w:p w:rsidR="00274045" w:rsidRPr="002D50BB" w:rsidRDefault="00274045" w:rsidP="0095680C">
      <w:pPr>
        <w:spacing w:after="0"/>
        <w:rPr>
          <w:lang w:val="de-DE"/>
        </w:rPr>
      </w:pPr>
      <w:r w:rsidRPr="002D50BB">
        <w:rPr>
          <w:lang w:val="de-DE"/>
        </w:rPr>
        <w:t>- Erhöhung der Version auf 0.4</w:t>
      </w:r>
    </w:p>
    <w:p w:rsidR="000E6571" w:rsidRPr="002D50BB" w:rsidRDefault="000E6571" w:rsidP="0095680C">
      <w:pPr>
        <w:spacing w:after="0"/>
        <w:rPr>
          <w:lang w:val="de-DE"/>
        </w:rPr>
      </w:pPr>
    </w:p>
    <w:p w:rsidR="000E6571" w:rsidRPr="002D50BB" w:rsidRDefault="000E6571" w:rsidP="0095680C">
      <w:pPr>
        <w:spacing w:after="0"/>
        <w:rPr>
          <w:b/>
          <w:lang w:val="de-DE"/>
        </w:rPr>
      </w:pPr>
      <w:r w:rsidRPr="002D50BB">
        <w:rPr>
          <w:b/>
          <w:lang w:val="de-DE"/>
        </w:rPr>
        <w:t>2.12.2016</w:t>
      </w:r>
    </w:p>
    <w:p w:rsidR="000E6571" w:rsidRDefault="000E6571" w:rsidP="0095680C">
      <w:pPr>
        <w:spacing w:after="0"/>
        <w:rPr>
          <w:lang w:val="de-DE"/>
        </w:rPr>
      </w:pPr>
      <w:r w:rsidRPr="000E6571">
        <w:rPr>
          <w:lang w:val="de-DE"/>
        </w:rPr>
        <w:t>- QueryRoot und IDFilter liefern bei distinct das jeweils kleinste Element au seiner möglichen Menge von Fakten zurück.</w:t>
      </w:r>
    </w:p>
    <w:p w:rsidR="002D50BB" w:rsidRPr="002D50BB" w:rsidRDefault="002D50BB" w:rsidP="002D50BB">
      <w:pPr>
        <w:spacing w:after="0"/>
        <w:rPr>
          <w:lang w:val="de-DE"/>
        </w:rPr>
      </w:pPr>
      <w:r>
        <w:rPr>
          <w:lang w:val="de-DE"/>
        </w:rPr>
        <w:t>- Erhöhung der Version auf 0.5</w:t>
      </w:r>
    </w:p>
    <w:p w:rsidR="002D50BB" w:rsidRDefault="002D50BB" w:rsidP="0095680C">
      <w:pPr>
        <w:spacing w:after="0"/>
        <w:rPr>
          <w:lang w:val="de-DE"/>
        </w:rPr>
      </w:pPr>
    </w:p>
    <w:p w:rsidR="002D50BB" w:rsidRPr="002D50BB" w:rsidRDefault="002D50BB" w:rsidP="002D50BB">
      <w:pPr>
        <w:spacing w:after="0"/>
        <w:rPr>
          <w:b/>
          <w:lang w:val="de-DE"/>
        </w:rPr>
      </w:pPr>
      <w:r>
        <w:rPr>
          <w:b/>
          <w:lang w:val="de-DE"/>
        </w:rPr>
        <w:t>21</w:t>
      </w:r>
      <w:r w:rsidRPr="002D50BB">
        <w:rPr>
          <w:b/>
          <w:lang w:val="de-DE"/>
        </w:rPr>
        <w:t>.12.2016</w:t>
      </w:r>
    </w:p>
    <w:p w:rsidR="002D50BB" w:rsidRDefault="002D50BB" w:rsidP="0095680C">
      <w:pPr>
        <w:spacing w:after="0"/>
        <w:rPr>
          <w:lang w:val="de-DE"/>
        </w:rPr>
      </w:pPr>
      <w:r>
        <w:rPr>
          <w:lang w:val="de-DE"/>
        </w:rPr>
        <w:t>- Ergänzung von ExtractionMode zu QueryAttribute</w:t>
      </w:r>
    </w:p>
    <w:p w:rsidR="002D50BB" w:rsidRDefault="002D50BB" w:rsidP="0095680C">
      <w:pPr>
        <w:spacing w:after="0"/>
        <w:rPr>
          <w:lang w:val="de-DE"/>
        </w:rPr>
      </w:pPr>
      <w:r>
        <w:rPr>
          <w:lang w:val="de-DE"/>
        </w:rPr>
        <w:t>- Erhöhung der Version auf 0.6</w:t>
      </w:r>
    </w:p>
    <w:p w:rsidR="006B3E6D" w:rsidRDefault="006B3E6D" w:rsidP="0095680C">
      <w:pPr>
        <w:spacing w:after="0"/>
        <w:rPr>
          <w:lang w:val="de-DE"/>
        </w:rPr>
      </w:pPr>
    </w:p>
    <w:p w:rsidR="006B3E6D" w:rsidRDefault="006B3E6D" w:rsidP="006B3E6D">
      <w:pPr>
        <w:spacing w:after="0"/>
        <w:rPr>
          <w:b/>
          <w:lang w:val="de-DE"/>
        </w:rPr>
      </w:pPr>
      <w:r>
        <w:rPr>
          <w:b/>
          <w:lang w:val="de-DE"/>
        </w:rPr>
        <w:t>9</w:t>
      </w:r>
      <w:r w:rsidRPr="002D50BB">
        <w:rPr>
          <w:b/>
          <w:lang w:val="de-DE"/>
        </w:rPr>
        <w:t>.2.201</w:t>
      </w:r>
      <w:r>
        <w:rPr>
          <w:b/>
          <w:lang w:val="de-DE"/>
        </w:rPr>
        <w:t>7</w:t>
      </w:r>
    </w:p>
    <w:p w:rsidR="006B3E6D" w:rsidRPr="006B3E6D" w:rsidRDefault="006B3E6D" w:rsidP="006B3E6D">
      <w:pPr>
        <w:spacing w:after="0"/>
        <w:rPr>
          <w:lang w:val="de-DE"/>
        </w:rPr>
      </w:pPr>
      <w:r>
        <w:rPr>
          <w:lang w:val="de-DE"/>
        </w:rPr>
        <w:t xml:space="preserve">- Queries </w:t>
      </w:r>
      <w:r w:rsidR="00F82900">
        <w:rPr>
          <w:lang w:val="de-DE"/>
        </w:rPr>
        <w:t>mit einer Version unter 0.7 die keinen IDFilter-Case beinhalten werden von der Solr-Engine so interpretiert als ob sie einen Case-Filter besitzen würden. Mit der neuen Möglichkeit eine Patienten-Ebene zu indexieren wird dies ab jetzt nicht mehr gemacht, sondern diese Queries werden als echte Patient-Queries interpretiert.</w:t>
      </w:r>
    </w:p>
    <w:p w:rsidR="006B3E6D" w:rsidRDefault="006B3E6D" w:rsidP="006B3E6D">
      <w:pPr>
        <w:spacing w:after="0"/>
        <w:rPr>
          <w:lang w:val="de-DE"/>
        </w:rPr>
      </w:pPr>
      <w:r>
        <w:rPr>
          <w:b/>
          <w:lang w:val="de-DE"/>
        </w:rPr>
        <w:t xml:space="preserve">- </w:t>
      </w:r>
      <w:r>
        <w:rPr>
          <w:lang w:val="de-DE"/>
        </w:rPr>
        <w:t>Erhöhung der Version auf 0.7</w:t>
      </w:r>
    </w:p>
    <w:p w:rsidR="006B3E6D" w:rsidRPr="002D50BB" w:rsidRDefault="006B3E6D" w:rsidP="006B3E6D">
      <w:pPr>
        <w:spacing w:after="0"/>
        <w:rPr>
          <w:b/>
          <w:lang w:val="de-DE"/>
        </w:rPr>
      </w:pPr>
    </w:p>
    <w:p w:rsidR="006B3E6D" w:rsidRPr="00B12ED6" w:rsidRDefault="00A52156" w:rsidP="0095680C">
      <w:pPr>
        <w:spacing w:after="0"/>
        <w:rPr>
          <w:b/>
          <w:lang w:val="de-DE"/>
        </w:rPr>
      </w:pPr>
      <w:r w:rsidRPr="00B12ED6">
        <w:rPr>
          <w:b/>
          <w:lang w:val="de-DE"/>
        </w:rPr>
        <w:t>16.5.2017</w:t>
      </w:r>
    </w:p>
    <w:p w:rsidR="00A52156" w:rsidRDefault="00A52156" w:rsidP="0095680C">
      <w:pPr>
        <w:spacing w:after="0"/>
        <w:rPr>
          <w:lang w:val="de-DE"/>
        </w:rPr>
      </w:pPr>
      <w:r>
        <w:rPr>
          <w:lang w:val="de-DE"/>
        </w:rPr>
        <w:t>- Subquery bekommt die Attribute „optional“ und „displayColumns“</w:t>
      </w:r>
    </w:p>
    <w:p w:rsidR="007C54E8" w:rsidRDefault="00A52156" w:rsidP="0095680C">
      <w:pPr>
        <w:spacing w:after="0"/>
        <w:rPr>
          <w:lang w:val="de-DE"/>
        </w:rPr>
      </w:pPr>
      <w:r>
        <w:rPr>
          <w:lang w:val="de-DE"/>
        </w:rPr>
        <w:t>- Erhöhung der Version auf 0.8</w:t>
      </w:r>
    </w:p>
    <w:p w:rsidR="00566369" w:rsidRDefault="00566369" w:rsidP="0095680C">
      <w:pPr>
        <w:spacing w:after="0"/>
        <w:rPr>
          <w:lang w:val="de-DE"/>
        </w:rPr>
      </w:pPr>
      <w:bookmarkStart w:id="0" w:name="_GoBack"/>
      <w:bookmarkEnd w:id="0"/>
    </w:p>
    <w:sectPr w:rsidR="00566369">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B3EAE"/>
    <w:multiLevelType w:val="hybridMultilevel"/>
    <w:tmpl w:val="C1D6A8DC"/>
    <w:lvl w:ilvl="0" w:tplc="DAAEE9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B4DC0"/>
    <w:multiLevelType w:val="hybridMultilevel"/>
    <w:tmpl w:val="BDA4E918"/>
    <w:lvl w:ilvl="0" w:tplc="127C912C">
      <w:start w:val="2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0C"/>
    <w:rsid w:val="00014FF4"/>
    <w:rsid w:val="00082D69"/>
    <w:rsid w:val="000E6571"/>
    <w:rsid w:val="000F0953"/>
    <w:rsid w:val="00114375"/>
    <w:rsid w:val="00186196"/>
    <w:rsid w:val="001A560B"/>
    <w:rsid w:val="001D5609"/>
    <w:rsid w:val="001E416D"/>
    <w:rsid w:val="001F6D45"/>
    <w:rsid w:val="001F77EA"/>
    <w:rsid w:val="00231BB3"/>
    <w:rsid w:val="0024758C"/>
    <w:rsid w:val="0027297E"/>
    <w:rsid w:val="00274045"/>
    <w:rsid w:val="002D50BB"/>
    <w:rsid w:val="002E1F7B"/>
    <w:rsid w:val="00300BB8"/>
    <w:rsid w:val="00314257"/>
    <w:rsid w:val="00342562"/>
    <w:rsid w:val="00345171"/>
    <w:rsid w:val="00373E42"/>
    <w:rsid w:val="0037796C"/>
    <w:rsid w:val="00383805"/>
    <w:rsid w:val="003A7924"/>
    <w:rsid w:val="003C0546"/>
    <w:rsid w:val="003D12C7"/>
    <w:rsid w:val="00417251"/>
    <w:rsid w:val="00421A25"/>
    <w:rsid w:val="0043465B"/>
    <w:rsid w:val="00434968"/>
    <w:rsid w:val="00445F3E"/>
    <w:rsid w:val="00463ACB"/>
    <w:rsid w:val="004805EE"/>
    <w:rsid w:val="004806A2"/>
    <w:rsid w:val="004C4643"/>
    <w:rsid w:val="004D25C8"/>
    <w:rsid w:val="004F574E"/>
    <w:rsid w:val="005471A2"/>
    <w:rsid w:val="00566369"/>
    <w:rsid w:val="005D4A42"/>
    <w:rsid w:val="00601C3D"/>
    <w:rsid w:val="006228BF"/>
    <w:rsid w:val="0063129F"/>
    <w:rsid w:val="00645444"/>
    <w:rsid w:val="006620EB"/>
    <w:rsid w:val="00670A72"/>
    <w:rsid w:val="00682635"/>
    <w:rsid w:val="006A3F65"/>
    <w:rsid w:val="006B3E6D"/>
    <w:rsid w:val="006F2FB7"/>
    <w:rsid w:val="00703A8F"/>
    <w:rsid w:val="007956ED"/>
    <w:rsid w:val="007C4E9A"/>
    <w:rsid w:val="007C54E8"/>
    <w:rsid w:val="007C604E"/>
    <w:rsid w:val="007F3B3D"/>
    <w:rsid w:val="0080468A"/>
    <w:rsid w:val="0080489D"/>
    <w:rsid w:val="0082029F"/>
    <w:rsid w:val="0082153F"/>
    <w:rsid w:val="00833640"/>
    <w:rsid w:val="00857863"/>
    <w:rsid w:val="00886470"/>
    <w:rsid w:val="008D18A5"/>
    <w:rsid w:val="008F7D04"/>
    <w:rsid w:val="00916E32"/>
    <w:rsid w:val="0092372F"/>
    <w:rsid w:val="00953CE8"/>
    <w:rsid w:val="0095680C"/>
    <w:rsid w:val="00980C9C"/>
    <w:rsid w:val="00983416"/>
    <w:rsid w:val="00985CEE"/>
    <w:rsid w:val="009B5B73"/>
    <w:rsid w:val="009C299A"/>
    <w:rsid w:val="009E53DE"/>
    <w:rsid w:val="00A033D5"/>
    <w:rsid w:val="00A40F00"/>
    <w:rsid w:val="00A52156"/>
    <w:rsid w:val="00A53F73"/>
    <w:rsid w:val="00A5539C"/>
    <w:rsid w:val="00AA02A2"/>
    <w:rsid w:val="00AC0F67"/>
    <w:rsid w:val="00AD56F7"/>
    <w:rsid w:val="00AD5FB7"/>
    <w:rsid w:val="00B12ED6"/>
    <w:rsid w:val="00B34FEC"/>
    <w:rsid w:val="00B366E9"/>
    <w:rsid w:val="00B57933"/>
    <w:rsid w:val="00B6249B"/>
    <w:rsid w:val="00B6532E"/>
    <w:rsid w:val="00BD5B28"/>
    <w:rsid w:val="00C74E50"/>
    <w:rsid w:val="00C85DC5"/>
    <w:rsid w:val="00CA03E7"/>
    <w:rsid w:val="00D025EB"/>
    <w:rsid w:val="00D0648B"/>
    <w:rsid w:val="00D4549F"/>
    <w:rsid w:val="00D53713"/>
    <w:rsid w:val="00D608BA"/>
    <w:rsid w:val="00D948F4"/>
    <w:rsid w:val="00E03BC6"/>
    <w:rsid w:val="00E11BDF"/>
    <w:rsid w:val="00E1441C"/>
    <w:rsid w:val="00E171B1"/>
    <w:rsid w:val="00E33FCB"/>
    <w:rsid w:val="00E90D17"/>
    <w:rsid w:val="00F00DCC"/>
    <w:rsid w:val="00F06A8C"/>
    <w:rsid w:val="00F34BE2"/>
    <w:rsid w:val="00F45FB2"/>
    <w:rsid w:val="00F65954"/>
    <w:rsid w:val="00F73685"/>
    <w:rsid w:val="00F82900"/>
    <w:rsid w:val="00F9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7EAAB-7A29-4035-83FE-BB7D8385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2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Words>
  <Characters>19372</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 Georg</dc:creator>
  <cp:lastModifiedBy>georgfette</cp:lastModifiedBy>
  <cp:revision>91</cp:revision>
  <dcterms:created xsi:type="dcterms:W3CDTF">2014-12-10T12:10:00Z</dcterms:created>
  <dcterms:modified xsi:type="dcterms:W3CDTF">2017-07-25T11:50:00Z</dcterms:modified>
</cp:coreProperties>
</file>